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1E" w:rsidRPr="00C108BC" w:rsidRDefault="005A5D1E" w:rsidP="00C108BC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108BC">
        <w:rPr>
          <w:rFonts w:ascii="Times New Roman" w:hAnsi="Times New Roman" w:cs="Times New Roman"/>
          <w:b/>
          <w:sz w:val="36"/>
          <w:szCs w:val="28"/>
        </w:rPr>
        <w:t>Паспорт детского образовательного туристического маршрута</w:t>
      </w:r>
    </w:p>
    <w:p w:rsidR="00C108BC" w:rsidRDefault="00C108BC" w:rsidP="00C10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№139»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8BC" w:rsidRDefault="00C108BC" w:rsidP="00C10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Ярославль</w:t>
      </w:r>
    </w:p>
    <w:p w:rsidR="00C108BC" w:rsidRDefault="00C108BC" w:rsidP="00C108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08BC" w:rsidRDefault="00C108BC" w:rsidP="00C10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8BC">
        <w:rPr>
          <w:rFonts w:ascii="Times New Roman" w:hAnsi="Times New Roman" w:cs="Times New Roman"/>
          <w:b/>
          <w:sz w:val="28"/>
          <w:szCs w:val="28"/>
        </w:rPr>
        <w:t>Авторы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8BC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Шейдакова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Александровна</w:t>
      </w:r>
    </w:p>
    <w:p w:rsidR="00C108BC" w:rsidRDefault="00C108BC" w:rsidP="00C10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Игоревна</w:t>
      </w:r>
    </w:p>
    <w:p w:rsidR="00DF1905" w:rsidRDefault="00C108BC" w:rsidP="00C10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Ваулина Ольга Владимировна</w:t>
      </w:r>
    </w:p>
    <w:p w:rsidR="00C108BC" w:rsidRPr="00C108BC" w:rsidRDefault="00C108BC" w:rsidP="00C108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D1E" w:rsidRDefault="005A5D1E" w:rsidP="005A5D1E">
      <w:pPr>
        <w:rPr>
          <w:rFonts w:ascii="Times New Roman" w:hAnsi="Times New Roman" w:cs="Times New Roman"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Наименование маршрута: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Медвежьими тропами</w:t>
      </w:r>
    </w:p>
    <w:p w:rsidR="005A5D1E" w:rsidRDefault="005A5D1E" w:rsidP="005A5D1E">
      <w:pPr>
        <w:rPr>
          <w:rFonts w:ascii="Times New Roman" w:hAnsi="Times New Roman" w:cs="Times New Roman"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Цель маршрута:</w:t>
      </w:r>
      <w:r>
        <w:rPr>
          <w:rFonts w:ascii="Times New Roman" w:hAnsi="Times New Roman" w:cs="Times New Roman"/>
          <w:sz w:val="28"/>
          <w:szCs w:val="28"/>
        </w:rPr>
        <w:t xml:space="preserve">  Познакомить детей  с легендой возникновения города Ярославля и местонахождениями скульптур медведей на Ярославских улицах.</w:t>
      </w:r>
    </w:p>
    <w:p w:rsidR="005A5D1E" w:rsidRDefault="005A5D1E" w:rsidP="005A5D1E">
      <w:pPr>
        <w:rPr>
          <w:rFonts w:ascii="Times New Roman" w:hAnsi="Times New Roman" w:cs="Times New Roman"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краеведение.</w:t>
      </w:r>
    </w:p>
    <w:p w:rsidR="005A5D1E" w:rsidRDefault="005A5D1E" w:rsidP="005A5D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Тема маршрута: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Знакомство со скульптурами медведей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5D1E" w:rsidRDefault="005A5D1E" w:rsidP="005A5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Ярославских 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A5D1E" w:rsidRDefault="005A5D1E" w:rsidP="005A5D1E">
      <w:pPr>
        <w:rPr>
          <w:rFonts w:ascii="Times New Roman" w:hAnsi="Times New Roman" w:cs="Times New Roman"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Вид туризма: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пешеходный (автомобильный)</w:t>
      </w:r>
    </w:p>
    <w:p w:rsidR="005A5D1E" w:rsidRDefault="005A5D1E" w:rsidP="005A5D1E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Фактическое время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1 час 30 мин.</w:t>
      </w:r>
    </w:p>
    <w:p w:rsidR="005A5D1E" w:rsidRPr="00DF1905" w:rsidRDefault="005A5D1E" w:rsidP="005A5D1E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прохождения маршрута группой:</w:t>
      </w:r>
    </w:p>
    <w:p w:rsidR="005A5D1E" w:rsidRPr="00DF1905" w:rsidRDefault="005A5D1E" w:rsidP="005A5D1E">
      <w:pPr>
        <w:rPr>
          <w:rFonts w:ascii="Times New Roman" w:hAnsi="Times New Roman" w:cs="Times New Roman"/>
          <w:b/>
          <w:sz w:val="28"/>
          <w:szCs w:val="28"/>
        </w:rPr>
      </w:pPr>
      <w:r w:rsidRPr="00DF1905">
        <w:rPr>
          <w:rFonts w:ascii="Times New Roman" w:hAnsi="Times New Roman" w:cs="Times New Roman"/>
          <w:b/>
          <w:sz w:val="28"/>
          <w:szCs w:val="28"/>
        </w:rPr>
        <w:t>Карта маршрута:</w:t>
      </w:r>
    </w:p>
    <w:p w:rsidR="00DF1905" w:rsidRDefault="005A5D1E" w:rsidP="00DF190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D63B05C" wp14:editId="7471C336">
            <wp:extent cx="3209026" cy="4431063"/>
            <wp:effectExtent l="0" t="0" r="0" b="7620"/>
            <wp:docPr id="1" name="Рисунок 1" descr="C:\Users\1\Desktop\карта 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а Медвед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87" cy="44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5D1E" w:rsidRDefault="005A5D1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A5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Краткая характеристика объектов на маршруте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6"/>
        <w:gridCol w:w="5448"/>
      </w:tblGrid>
      <w:tr w:rsidR="005A5D1E" w:rsidTr="00A05F16">
        <w:tc>
          <w:tcPr>
            <w:tcW w:w="4866" w:type="dxa"/>
          </w:tcPr>
          <w:p w:rsidR="00383BD3" w:rsidRDefault="00383BD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83BD3" w:rsidRPr="00DF1905" w:rsidRDefault="00383BD3" w:rsidP="00383B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 чего все началось?</w:t>
            </w:r>
          </w:p>
          <w:p w:rsidR="00383BD3" w:rsidRDefault="00383BD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83BD3" w:rsidRDefault="00383BD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83BD3" w:rsidRDefault="00383BD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A5D1E" w:rsidRDefault="005A5D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00DC5" wp14:editId="7B6D1C73">
                  <wp:extent cx="2952561" cy="1966823"/>
                  <wp:effectExtent l="0" t="0" r="635" b="0"/>
                  <wp:docPr id="2" name="Рисунок 2" descr="C:\Users\1\Desktop\фото стр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стр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84" cy="197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:rsidR="000874A3" w:rsidRDefault="000874A3" w:rsidP="00A05F16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05F16" w:rsidRDefault="00A05F16" w:rsidP="00A05F16">
            <w:pPr>
              <w:tabs>
                <w:tab w:val="left" w:pos="17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5F16">
              <w:rPr>
                <w:rFonts w:ascii="Times New Roman" w:hAnsi="Times New Roman" w:cs="Times New Roman"/>
                <w:sz w:val="24"/>
                <w:szCs w:val="28"/>
              </w:rPr>
              <w:t xml:space="preserve">Стрелка – это самая древняя часть Ярославля, именно с этого места началась история города. Древний  Город располагался на высоком берегу-холме, омываемом с одной стороны Волгой (с Востока), с другой, впадающей в нее </w:t>
            </w:r>
            <w:proofErr w:type="spellStart"/>
            <w:r w:rsidRPr="00A05F16">
              <w:rPr>
                <w:rFonts w:ascii="Times New Roman" w:hAnsi="Times New Roman" w:cs="Times New Roman"/>
                <w:sz w:val="24"/>
                <w:szCs w:val="28"/>
              </w:rPr>
              <w:t>Которослью</w:t>
            </w:r>
            <w:proofErr w:type="spellEnd"/>
            <w:r w:rsidRPr="00A05F16">
              <w:rPr>
                <w:rFonts w:ascii="Times New Roman" w:hAnsi="Times New Roman" w:cs="Times New Roman"/>
                <w:sz w:val="24"/>
                <w:szCs w:val="28"/>
              </w:rPr>
              <w:t xml:space="preserve"> (с Юга), защищенным сзади глубоким Медведицким рвом-оврагом, по дну которого раньше протекал рукав </w:t>
            </w:r>
            <w:proofErr w:type="spellStart"/>
            <w:r w:rsidRPr="00A05F16">
              <w:rPr>
                <w:rFonts w:ascii="Times New Roman" w:hAnsi="Times New Roman" w:cs="Times New Roman"/>
                <w:sz w:val="24"/>
                <w:szCs w:val="28"/>
              </w:rPr>
              <w:t>Которосли</w:t>
            </w:r>
            <w:proofErr w:type="spellEnd"/>
            <w:r w:rsidRPr="00A05F16">
              <w:rPr>
                <w:rFonts w:ascii="Times New Roman" w:hAnsi="Times New Roman" w:cs="Times New Roman"/>
                <w:sz w:val="24"/>
                <w:szCs w:val="28"/>
              </w:rPr>
              <w:t xml:space="preserve"> речка Медведица (с Севера). И назывался этот Город – Медвежий угол или город Медведь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5F16" w:rsidRPr="00A05F16" w:rsidRDefault="00A05F16" w:rsidP="00A05F16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A05F16">
              <w:rPr>
                <w:rFonts w:ascii="Times New Roman" w:hAnsi="Times New Roman" w:cs="Times New Roman"/>
                <w:sz w:val="24"/>
                <w:szCs w:val="28"/>
              </w:rPr>
              <w:t>Стрелк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 - э</w:t>
            </w:r>
            <w:r w:rsidRPr="00A05F16">
              <w:rPr>
                <w:rFonts w:ascii="Times New Roman" w:hAnsi="Times New Roman" w:cs="Times New Roman"/>
                <w:sz w:val="24"/>
                <w:szCs w:val="28"/>
              </w:rPr>
              <w:t xml:space="preserve">то уникальная природная достопримечательность Ярославля.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r w:rsidRPr="00A05F16">
              <w:rPr>
                <w:rFonts w:ascii="Times New Roman" w:hAnsi="Times New Roman" w:cs="Times New Roman"/>
                <w:sz w:val="24"/>
                <w:szCs w:val="28"/>
              </w:rPr>
              <w:t xml:space="preserve">то плоский и длинный кусочек берега, коса, напоминающая язык. С левой стороны – течет река Волга, с правой стороны его огибает и соединяется с  Волгой   тонкая извилистая  лента реки </w:t>
            </w:r>
            <w:proofErr w:type="spellStart"/>
            <w:r w:rsidRPr="00A05F16">
              <w:rPr>
                <w:rFonts w:ascii="Times New Roman" w:hAnsi="Times New Roman" w:cs="Times New Roman"/>
                <w:sz w:val="24"/>
                <w:szCs w:val="28"/>
              </w:rPr>
              <w:t>Которосли</w:t>
            </w:r>
            <w:proofErr w:type="spellEnd"/>
            <w:r w:rsidRPr="00A05F16">
              <w:rPr>
                <w:rFonts w:ascii="Times New Roman" w:hAnsi="Times New Roman" w:cs="Times New Roman"/>
                <w:sz w:val="24"/>
                <w:szCs w:val="28"/>
              </w:rPr>
              <w:t>.  Стрелка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05F16">
              <w:rPr>
                <w:rFonts w:ascii="Times New Roman" w:hAnsi="Times New Roman" w:cs="Times New Roman"/>
                <w:sz w:val="24"/>
                <w:szCs w:val="28"/>
              </w:rPr>
              <w:t>- сильное место, и очень похоже, что здесь Ярославль озорно показывает свой длинный язык то ли невидимым Варягам, то ли Грекам, которые здесь проплывали.</w:t>
            </w:r>
          </w:p>
          <w:p w:rsidR="00383BD3" w:rsidRPr="00383BD3" w:rsidRDefault="00383BD3" w:rsidP="00383BD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 xml:space="preserve">Самая старая сказка Ярославля родилась вместе с городом. О ней напоминает главный символ  </w:t>
            </w:r>
            <w:proofErr w:type="gramStart"/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нашего</w:t>
            </w:r>
            <w:proofErr w:type="gramEnd"/>
            <w:r w:rsidRPr="00383BD3">
              <w:rPr>
                <w:rFonts w:ascii="Times New Roman" w:hAnsi="Times New Roman" w:cs="Times New Roman"/>
                <w:sz w:val="24"/>
                <w:szCs w:val="28"/>
              </w:rPr>
              <w:t xml:space="preserve"> города-герб, на котором изображен медведь с секирой на плече. </w:t>
            </w:r>
          </w:p>
          <w:p w:rsidR="00383BD3" w:rsidRDefault="00383BD3" w:rsidP="00383BD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 xml:space="preserve">Когда-то давно здесь находился маленький поселок Медвежий угол, жители которого были консервативными  язычниками и не хотели принимать христианскую веру, настойчиво рекомендуемую Ярославом Мудрым. Однажды князь в очередной раз явился к селянам в сопровождении свиты из епископа, диаконов и отряда воинов. Язычники спустили на них собак и «лютого </w:t>
            </w:r>
            <w:proofErr w:type="gramStart"/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зверюгу</w:t>
            </w:r>
            <w:proofErr w:type="gramEnd"/>
            <w:r w:rsidRPr="00383BD3">
              <w:rPr>
                <w:rFonts w:ascii="Times New Roman" w:hAnsi="Times New Roman" w:cs="Times New Roman"/>
                <w:sz w:val="24"/>
                <w:szCs w:val="28"/>
              </w:rPr>
              <w:t xml:space="preserve">»,  на  поверку оказавшегося  медведицей, которую князь героически победил. Местные жители  сдались, а Ярослав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повелел построить город.</w:t>
            </w:r>
          </w:p>
          <w:p w:rsidR="005A5D1E" w:rsidRPr="00383BD3" w:rsidRDefault="00383BD3" w:rsidP="00383BD3">
            <w:pPr>
              <w:tabs>
                <w:tab w:val="left" w:pos="1770"/>
              </w:tabs>
              <w:rPr>
                <w:rFonts w:ascii="Times New Roman" w:hAnsi="Times New Roman" w:cs="Times New Roman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Благодаря этой сказке медведи поселились (разбежались!) по всему Ярославлю!</w:t>
            </w:r>
          </w:p>
        </w:tc>
      </w:tr>
      <w:tr w:rsidR="005A5D1E" w:rsidTr="00DF1905">
        <w:trPr>
          <w:trHeight w:val="3541"/>
        </w:trPr>
        <w:tc>
          <w:tcPr>
            <w:tcW w:w="4866" w:type="dxa"/>
          </w:tcPr>
          <w:p w:rsidR="00DF1905" w:rsidRDefault="00DF1905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3BD3" w:rsidRPr="00DF1905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905">
              <w:rPr>
                <w:rFonts w:ascii="Times New Roman" w:hAnsi="Times New Roman" w:cs="Times New Roman"/>
                <w:b/>
                <w:sz w:val="28"/>
                <w:szCs w:val="28"/>
              </w:rPr>
              <w:t>Медведь с секирой  и яблоком на лавочке в центре Ярославля</w:t>
            </w:r>
          </w:p>
          <w:p w:rsid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Медведь с секирой в Ярославле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Стоит на страже всех времен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На всю Россию он прославлен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 xml:space="preserve">За то, что </w:t>
            </w:r>
            <w:proofErr w:type="gramStart"/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сильный</w:t>
            </w:r>
            <w:proofErr w:type="gramEnd"/>
            <w:r w:rsidRPr="00383BD3">
              <w:rPr>
                <w:rFonts w:ascii="Times New Roman" w:hAnsi="Times New Roman" w:cs="Times New Roman"/>
                <w:sz w:val="24"/>
                <w:szCs w:val="28"/>
              </w:rPr>
              <w:t xml:space="preserve"> и умен!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Под деревом медведь сидел,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И вдаль задумчиво глядел.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Не мог он думать перестать,</w:t>
            </w:r>
          </w:p>
          <w:p w:rsidR="00383BD3" w:rsidRPr="00383BD3" w:rsidRDefault="00383BD3" w:rsidP="00383BD3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83BD3">
              <w:rPr>
                <w:rFonts w:ascii="Times New Roman" w:hAnsi="Times New Roman" w:cs="Times New Roman"/>
                <w:sz w:val="24"/>
                <w:szCs w:val="28"/>
              </w:rPr>
              <w:t>Как человеком лучше стать.</w:t>
            </w:r>
          </w:p>
          <w:p w:rsidR="005A5D1E" w:rsidRDefault="00383BD3" w:rsidP="00383B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9E9677" wp14:editId="13FF1326">
                  <wp:extent cx="2760453" cy="2069909"/>
                  <wp:effectExtent l="0" t="0" r="1905" b="6985"/>
                  <wp:docPr id="3" name="Рисунок 3" descr="C:\Users\1\Desktop\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медв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630" cy="207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:rsidR="000874A3" w:rsidRDefault="000874A3" w:rsidP="00784FC2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4FC2" w:rsidRPr="00784FC2" w:rsidRDefault="00784FC2" w:rsidP="00784FC2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Ярославл</w:t>
            </w: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 поселился необычный персонаж. Геральдический символ нашего города мирно сидит на улице Кирова под деревом. В лапах секира</w:t>
            </w:r>
            <w:proofErr w:type="gramStart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 что понятно,  и яблоко. Этот предмет можно трактовать, как кому понравится.</w:t>
            </w:r>
          </w:p>
          <w:p w:rsidR="00784FC2" w:rsidRPr="00784FC2" w:rsidRDefault="00784FC2" w:rsidP="00784FC2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 Памятник символу города создал народный художник России Николай Мухин. Медведь вылит в Костроме и весит 700 кг.</w:t>
            </w:r>
          </w:p>
          <w:p w:rsidR="005A5D1E" w:rsidRDefault="005A5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D1E" w:rsidTr="00DF1905">
        <w:trPr>
          <w:trHeight w:val="5235"/>
        </w:trPr>
        <w:tc>
          <w:tcPr>
            <w:tcW w:w="4866" w:type="dxa"/>
          </w:tcPr>
          <w:p w:rsidR="00DF1905" w:rsidRDefault="00DF1905" w:rsidP="00784F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5D1E" w:rsidRDefault="00784FC2" w:rsidP="00784F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D10">
              <w:rPr>
                <w:rFonts w:ascii="Times New Roman" w:hAnsi="Times New Roman" w:cs="Times New Roman"/>
                <w:b/>
                <w:sz w:val="28"/>
                <w:szCs w:val="28"/>
              </w:rPr>
              <w:t>Рычащий медведь</w:t>
            </w:r>
          </w:p>
          <w:p w:rsidR="00784FC2" w:rsidRDefault="00784FC2" w:rsidP="00784F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4FC2" w:rsidRPr="00784FC2" w:rsidRDefault="00784FC2" w:rsidP="00784F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Кто – то мишку так обидел,</w:t>
            </w:r>
          </w:p>
          <w:p w:rsidR="00784FC2" w:rsidRPr="00784FC2" w:rsidRDefault="00784FC2" w:rsidP="00784F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Что он даже зарычал!</w:t>
            </w:r>
          </w:p>
          <w:p w:rsidR="00784FC2" w:rsidRPr="00784FC2" w:rsidRDefault="00784FC2" w:rsidP="00784F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А потом ногой стучал – </w:t>
            </w:r>
          </w:p>
          <w:p w:rsidR="00784FC2" w:rsidRDefault="00784FC2" w:rsidP="00784F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В общем, был не в лучшем виде!</w:t>
            </w:r>
          </w:p>
          <w:p w:rsidR="00784FC2" w:rsidRDefault="00784FC2" w:rsidP="00784F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4FC2" w:rsidRDefault="00784FC2" w:rsidP="0078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95487" wp14:editId="482C791D">
                  <wp:extent cx="2915728" cy="1633206"/>
                  <wp:effectExtent l="0" t="0" r="0" b="5715"/>
                  <wp:docPr id="4" name="Рисунок 4" descr="C:\Users\1\Desktop\рыча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рыча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29" cy="163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:rsidR="000874A3" w:rsidRDefault="000874A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A5D1E" w:rsidRDefault="00784F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Бронзового медведя установили на пересечение улиц Первомайской и Нахимсона, рядом с Ярославским историко-архитектурным музеем-заповедником </w:t>
            </w:r>
            <w:proofErr w:type="gramStart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( </w:t>
            </w:r>
            <w:proofErr w:type="gramEnd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на территории которого проживает живой символ города-медведица Маша). Этот памятник свирепому медведю был установлен в Ярославле  в 2009-м, за год до празднования 1000-летнего юбилея города.</w:t>
            </w:r>
          </w:p>
          <w:p w:rsidR="00784FC2" w:rsidRPr="00784FC2" w:rsidRDefault="00784FC2" w:rsidP="00784FC2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Медведь, увековеченный в памятнике возле </w:t>
            </w:r>
            <w:proofErr w:type="spellStart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Спасо</w:t>
            </w:r>
            <w:proofErr w:type="spellEnd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- Преображенского монастыря, выглядит как настоящий дикий звер</w:t>
            </w:r>
            <w:proofErr w:type="gramStart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ь-</w:t>
            </w:r>
            <w:proofErr w:type="gramEnd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 лохматый и злой. Он стоит на камне с поднятой </w:t>
            </w:r>
            <w:proofErr w:type="gramStart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лапой</w:t>
            </w:r>
            <w:proofErr w:type="gramEnd"/>
            <w:r w:rsidRPr="00784FC2">
              <w:rPr>
                <w:rFonts w:ascii="Times New Roman" w:hAnsi="Times New Roman" w:cs="Times New Roman"/>
                <w:sz w:val="24"/>
                <w:szCs w:val="28"/>
              </w:rPr>
              <w:t xml:space="preserve"> словно готовится к нападению. Для усилия эффекта в памятник встроена  акустическая система, издающая громкий медвежий рев каждый час с утра до вечера.</w:t>
            </w:r>
          </w:p>
          <w:p w:rsidR="00784FC2" w:rsidRDefault="00784F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D1E" w:rsidTr="00A05F16">
        <w:tc>
          <w:tcPr>
            <w:tcW w:w="4866" w:type="dxa"/>
          </w:tcPr>
          <w:p w:rsidR="00784FC2" w:rsidRDefault="00784FC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84FC2" w:rsidRPr="00784FC2" w:rsidRDefault="00784FC2" w:rsidP="00784F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F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Памятник </w:t>
            </w:r>
            <w:r w:rsidRPr="00784FC2">
              <w:rPr>
                <w:rFonts w:ascii="Times New Roman" w:hAnsi="Times New Roman" w:cs="Times New Roman"/>
                <w:b/>
                <w:sz w:val="28"/>
                <w:szCs w:val="28"/>
              </w:rPr>
              <w:t>Ярослав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784F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Мудр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ому</w:t>
            </w:r>
          </w:p>
          <w:p w:rsidR="00784FC2" w:rsidRDefault="00784FC2" w:rsidP="00784F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A5D1E" w:rsidRDefault="0078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091" cy="2128603"/>
                  <wp:effectExtent l="0" t="0" r="635" b="5080"/>
                  <wp:docPr id="5" name="Рисунок 5" descr="C:\Users\1\Desktop\муд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муд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14" cy="212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905" w:rsidRDefault="00DF19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8" w:type="dxa"/>
          </w:tcPr>
          <w:p w:rsidR="000874A3" w:rsidRDefault="000874A3" w:rsidP="00784FC2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84FC2" w:rsidRPr="00784FC2" w:rsidRDefault="00784FC2" w:rsidP="00784FC2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784FC2">
              <w:rPr>
                <w:rFonts w:ascii="Times New Roman" w:hAnsi="Times New Roman" w:cs="Times New Roman"/>
                <w:sz w:val="24"/>
                <w:szCs w:val="28"/>
              </w:rPr>
              <w:t>На Богоявленской площади, в самом центре возвышается статная фигура Ярослава Мудрого. Прямо под   ногами  Великого князя, на постаменте, мы видим мишку с секирой. Его поза динамична, он словно страж, готовый к обходу своих владений.</w:t>
            </w:r>
          </w:p>
          <w:p w:rsidR="005A5D1E" w:rsidRDefault="005A5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905" w:rsidRDefault="00DF19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D1E" w:rsidTr="00A05F16">
        <w:tc>
          <w:tcPr>
            <w:tcW w:w="4866" w:type="dxa"/>
          </w:tcPr>
          <w:p w:rsidR="00784FC2" w:rsidRDefault="00784FC2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4FC2" w:rsidRDefault="00784FC2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323">
              <w:rPr>
                <w:rFonts w:ascii="Times New Roman" w:hAnsi="Times New Roman" w:cs="Times New Roman"/>
                <w:b/>
                <w:sz w:val="28"/>
                <w:szCs w:val="28"/>
              </w:rPr>
              <w:t>Медведь-рыбак</w:t>
            </w:r>
          </w:p>
          <w:p w:rsidR="000874A3" w:rsidRPr="000874A3" w:rsidRDefault="000874A3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0874A3" w:rsidRPr="000874A3" w:rsidRDefault="000874A3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Всею улицей смеялись,</w:t>
            </w:r>
          </w:p>
          <w:p w:rsidR="000874A3" w:rsidRPr="000874A3" w:rsidRDefault="000874A3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и нисколько не боялись.</w:t>
            </w:r>
          </w:p>
          <w:p w:rsidR="000874A3" w:rsidRPr="000874A3" w:rsidRDefault="000874A3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Мишка рыбу наш поймал</w:t>
            </w:r>
          </w:p>
          <w:p w:rsidR="000874A3" w:rsidRPr="000874A3" w:rsidRDefault="000874A3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874A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Знаменитым в Ярославле стал</w:t>
            </w:r>
          </w:p>
          <w:p w:rsidR="00784FC2" w:rsidRDefault="00784FC2" w:rsidP="00784FC2">
            <w:pPr>
              <w:tabs>
                <w:tab w:val="left" w:pos="177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3247" cy="2596551"/>
                  <wp:effectExtent l="0" t="0" r="0" b="0"/>
                  <wp:docPr id="6" name="Рисунок 6" descr="C:\Users\1\Desktop\ры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рыб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80" cy="260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D1E" w:rsidRDefault="005A5D1E" w:rsidP="00784F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8" w:type="dxa"/>
          </w:tcPr>
          <w:p w:rsidR="000874A3" w:rsidRDefault="000874A3" w:rsidP="000874A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874A3" w:rsidRPr="000874A3" w:rsidRDefault="000874A3" w:rsidP="000874A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парк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1000-летия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стоит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рехметровый гигант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держит в  крепких кряжистых  лапах большую рыбу. Таким увидел символ Ярославля  известный  скульптор  Зураб Церетели. Бронзовая скульптура стала его личным подарком городу  к  </w:t>
            </w:r>
            <w:r w:rsidRPr="000874A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тысячелетнему  юбилею.  Творение модерниста приняли в городе неоднозначно – смущала свирепая поза  и непропорциональность  косолапого. Позже стало одним из культовых мест, считается, что если потереть медведю нос, то это принесет удачу, вот и натерли за пять лет нос ему до блеска.</w:t>
            </w:r>
          </w:p>
          <w:p w:rsidR="005A5D1E" w:rsidRDefault="005A5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5D1E" w:rsidTr="00A05F16">
        <w:tc>
          <w:tcPr>
            <w:tcW w:w="4866" w:type="dxa"/>
          </w:tcPr>
          <w:p w:rsidR="000874A3" w:rsidRDefault="000874A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468">
              <w:rPr>
                <w:rFonts w:ascii="Times New Roman" w:hAnsi="Times New Roman" w:cs="Times New Roman"/>
                <w:b/>
                <w:sz w:val="28"/>
                <w:szCs w:val="28"/>
              </w:rPr>
              <w:t>Медведь-нефтяник</w:t>
            </w: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Словно барин наш мишутка.</w:t>
            </w: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каске, робе и с трубой.</w:t>
            </w: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Только знайте это шутка - </w:t>
            </w: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Мишка наш совсем другой.</w:t>
            </w:r>
          </w:p>
          <w:p w:rsidR="000874A3" w:rsidRDefault="000874A3" w:rsidP="000874A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A5D1E" w:rsidRDefault="000874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6936" cy="2156094"/>
                  <wp:effectExtent l="0" t="0" r="0" b="0"/>
                  <wp:docPr id="7" name="Рисунок 7" descr="C:\Users\1\Desktop\нефтя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нефтя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50" cy="215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905" w:rsidRDefault="00DF19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8" w:type="dxa"/>
          </w:tcPr>
          <w:p w:rsidR="000874A3" w:rsidRDefault="000874A3" w:rsidP="000874A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874A3" w:rsidRPr="000874A3" w:rsidRDefault="000874A3" w:rsidP="000874A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В сентябре  2010года у дворца культуры  Нефтяников установили подарок Тюменских нефтяников.  « Медвед</w:t>
            </w:r>
            <w:proofErr w:type="gramStart"/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ь-</w:t>
            </w:r>
            <w:proofErr w:type="gramEnd"/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газовик»  поджидает любопытных гостей города с дворцом культуры. Этот мишка из латуни и бронзы больше похож на мультяшный персонаж-в каске и спецодежде. Медведь в каске стоит рядом с буровой установкой, на  которой сидит соболь – символ Сибири. Взгляд у мишки очень добрый и даже смешной. Табличка на скульптуре гласит «Дар родному городу от преданного земляка мэра города Увата </w:t>
            </w:r>
            <w:proofErr w:type="spellStart"/>
            <w:r w:rsidRPr="000874A3">
              <w:rPr>
                <w:rFonts w:ascii="Times New Roman" w:hAnsi="Times New Roman" w:cs="Times New Roman"/>
                <w:sz w:val="24"/>
                <w:szCs w:val="28"/>
              </w:rPr>
              <w:t>Свяцкевича</w:t>
            </w:r>
            <w:proofErr w:type="spellEnd"/>
            <w:r w:rsidRPr="000874A3">
              <w:rPr>
                <w:rFonts w:ascii="Times New Roman" w:hAnsi="Times New Roman" w:cs="Times New Roman"/>
                <w:sz w:val="24"/>
                <w:szCs w:val="28"/>
              </w:rPr>
              <w:t xml:space="preserve"> Ю.Е.» Памятник создан в честь 1000-летия Ярославля, его преподнес городу-юбиляру «Газпром».</w:t>
            </w:r>
          </w:p>
          <w:p w:rsidR="005A5D1E" w:rsidRDefault="005A5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4A3" w:rsidTr="00A05F16">
        <w:tc>
          <w:tcPr>
            <w:tcW w:w="4866" w:type="dxa"/>
          </w:tcPr>
          <w:p w:rsid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F1905" w:rsidRPr="00DF1905" w:rsidRDefault="00DF1905" w:rsidP="00DF190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Деревянный медведь</w:t>
            </w:r>
          </w:p>
          <w:p w:rsid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F1905" w:rsidRP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Русский мишка – без сомненья</w:t>
            </w:r>
          </w:p>
          <w:p w:rsidR="00DF1905" w:rsidRP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Может даже песню петь</w:t>
            </w:r>
          </w:p>
          <w:p w:rsidR="00DF1905" w:rsidRP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Если будет настроенье,</w:t>
            </w:r>
          </w:p>
          <w:p w:rsidR="00DF1905" w:rsidRP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Если будет кто смотреть.</w:t>
            </w:r>
          </w:p>
          <w:p w:rsidR="000874A3" w:rsidRDefault="000874A3" w:rsidP="00DF19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99736" cy="2610855"/>
                  <wp:effectExtent l="0" t="0" r="0" b="0"/>
                  <wp:docPr id="8" name="Рисунок 8" descr="C:\Users\1\Desktop\дерев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дерев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76" cy="261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448" w:type="dxa"/>
          </w:tcPr>
          <w:p w:rsidR="00DF1905" w:rsidRDefault="00DF1905" w:rsidP="00DF190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F1905" w:rsidRPr="00DF1905" w:rsidRDefault="00DF1905" w:rsidP="00DF190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F1905">
              <w:rPr>
                <w:rFonts w:ascii="Times New Roman" w:hAnsi="Times New Roman" w:cs="Times New Roman"/>
                <w:sz w:val="24"/>
                <w:szCs w:val="28"/>
              </w:rPr>
              <w:t xml:space="preserve">Одновременно с нефтяником на пересечении Московского проспекта и улицы Павлова появился еще один  медведь-подарок предпринимателей </w:t>
            </w:r>
            <w:proofErr w:type="spellStart"/>
            <w:r w:rsidRPr="00DF1905">
              <w:rPr>
                <w:rFonts w:ascii="Times New Roman" w:hAnsi="Times New Roman" w:cs="Times New Roman"/>
                <w:sz w:val="24"/>
                <w:szCs w:val="28"/>
              </w:rPr>
              <w:t>Красноперекопского</w:t>
            </w:r>
            <w:proofErr w:type="spellEnd"/>
            <w:r w:rsidRPr="00DF1905">
              <w:rPr>
                <w:rFonts w:ascii="Times New Roman" w:hAnsi="Times New Roman" w:cs="Times New Roman"/>
                <w:sz w:val="24"/>
                <w:szCs w:val="28"/>
              </w:rPr>
              <w:t xml:space="preserve">  района города  Ярославля.  Деревянный мишка словно сошел со страниц детской сказки. Около него очень любят фотографироваться местные ребятишки.</w:t>
            </w:r>
          </w:p>
          <w:p w:rsidR="000874A3" w:rsidRDefault="000874A3" w:rsidP="000874A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874A3" w:rsidTr="00DF1905">
        <w:trPr>
          <w:trHeight w:val="4908"/>
        </w:trPr>
        <w:tc>
          <w:tcPr>
            <w:tcW w:w="4866" w:type="dxa"/>
          </w:tcPr>
          <w:p w:rsidR="00DF1905" w:rsidRDefault="00DF1905" w:rsidP="00DF19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F1905" w:rsidRDefault="00DF1905" w:rsidP="00DF190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F190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Музей «Мой любимый мишка»</w:t>
            </w:r>
          </w:p>
          <w:p w:rsidR="00DF1905" w:rsidRPr="00DF1905" w:rsidRDefault="00DF1905" w:rsidP="00DF190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874A3" w:rsidRDefault="00DF190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15E0B" wp14:editId="15017B21">
                  <wp:extent cx="3096707" cy="2325984"/>
                  <wp:effectExtent l="0" t="0" r="8890" b="0"/>
                  <wp:docPr id="9" name="Рисунок 9" descr="C:\Users\1\Desktop\мой ми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мой ми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32" cy="232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:rsidR="00DF1905" w:rsidRPr="00DF1905" w:rsidRDefault="00DF1905" w:rsidP="00DF190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F1905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DF1905">
              <w:rPr>
                <w:rFonts w:ascii="Times New Roman" w:hAnsi="Times New Roman" w:cs="Times New Roman"/>
                <w:sz w:val="24"/>
                <w:szCs w:val="28"/>
              </w:rPr>
              <w:t>а улиц</w:t>
            </w:r>
            <w:r w:rsidRPr="00DF1905">
              <w:rPr>
                <w:rFonts w:ascii="Times New Roman" w:hAnsi="Times New Roman" w:cs="Times New Roman"/>
                <w:sz w:val="24"/>
                <w:szCs w:val="28"/>
              </w:rPr>
              <w:t xml:space="preserve">е </w:t>
            </w:r>
            <w:proofErr w:type="gramStart"/>
            <w:r w:rsidRPr="00DF1905">
              <w:rPr>
                <w:rFonts w:ascii="Times New Roman" w:hAnsi="Times New Roman" w:cs="Times New Roman"/>
                <w:sz w:val="24"/>
                <w:szCs w:val="28"/>
              </w:rPr>
              <w:t>Почтовая</w:t>
            </w:r>
            <w:proofErr w:type="gramEnd"/>
            <w:r w:rsidRPr="00DF1905">
              <w:rPr>
                <w:rFonts w:ascii="Times New Roman" w:hAnsi="Times New Roman" w:cs="Times New Roman"/>
                <w:sz w:val="24"/>
                <w:szCs w:val="28"/>
              </w:rPr>
              <w:t xml:space="preserve"> д.8 </w:t>
            </w:r>
            <w:r w:rsidRPr="00DF1905">
              <w:rPr>
                <w:rFonts w:ascii="Times New Roman" w:hAnsi="Times New Roman" w:cs="Times New Roman"/>
                <w:sz w:val="24"/>
                <w:szCs w:val="28"/>
              </w:rPr>
              <w:t xml:space="preserve"> находится музей «Мой любимый мишка»</w:t>
            </w:r>
          </w:p>
          <w:p w:rsidR="00DF1905" w:rsidRPr="00DF1905" w:rsidRDefault="00DF1905" w:rsidP="00DF1905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F1905">
              <w:rPr>
                <w:rFonts w:ascii="Times New Roman" w:hAnsi="Times New Roman" w:cs="Times New Roman"/>
                <w:sz w:val="24"/>
                <w:szCs w:val="28"/>
              </w:rPr>
              <w:t xml:space="preserve">Это частный музей. Открылся в 2009году. В двух небольших залах представлена интересная коллекция игрушечных и сувенирных медведей. Экспозиция состоит  из 400 косолапых символов Ярославля из разных материалов </w:t>
            </w:r>
            <w:proofErr w:type="gramStart"/>
            <w:r w:rsidRPr="00DF1905">
              <w:rPr>
                <w:rFonts w:ascii="Times New Roman" w:hAnsi="Times New Roman" w:cs="Times New Roman"/>
                <w:sz w:val="24"/>
                <w:szCs w:val="28"/>
              </w:rPr>
              <w:t>-п</w:t>
            </w:r>
            <w:proofErr w:type="gramEnd"/>
            <w:r w:rsidRPr="00DF1905">
              <w:rPr>
                <w:rFonts w:ascii="Times New Roman" w:hAnsi="Times New Roman" w:cs="Times New Roman"/>
                <w:sz w:val="24"/>
                <w:szCs w:val="28"/>
              </w:rPr>
              <w:t>люша, фарфора, стекла, дерева, а также различные сувениры с изображением медведей из разных стран и городов. Мишки в музее живут полной  жизнью: у многих из них есть имена и своя история «жизни». Их можно брать на руки, с ними можно фотографироваться, они участвуют в сказочных представлениях, которые разыгрываются здесь для детей.</w:t>
            </w:r>
          </w:p>
          <w:p w:rsidR="000874A3" w:rsidRDefault="000874A3" w:rsidP="000874A3">
            <w:pPr>
              <w:tabs>
                <w:tab w:val="left" w:pos="177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A5D1E" w:rsidRDefault="005A5D1E">
      <w:pPr>
        <w:rPr>
          <w:rFonts w:ascii="Times New Roman" w:hAnsi="Times New Roman" w:cs="Times New Roman"/>
          <w:sz w:val="28"/>
          <w:szCs w:val="28"/>
        </w:rPr>
      </w:pPr>
    </w:p>
    <w:p w:rsidR="00C108BC" w:rsidRDefault="00C108BC">
      <w:pPr>
        <w:rPr>
          <w:rFonts w:ascii="Times New Roman" w:hAnsi="Times New Roman" w:cs="Times New Roman"/>
          <w:sz w:val="28"/>
          <w:szCs w:val="28"/>
        </w:rPr>
      </w:pPr>
    </w:p>
    <w:p w:rsidR="00C108BC" w:rsidRPr="005A5D1E" w:rsidRDefault="00C108BC">
      <w:pPr>
        <w:rPr>
          <w:rFonts w:ascii="Times New Roman" w:hAnsi="Times New Roman" w:cs="Times New Roman"/>
          <w:sz w:val="28"/>
          <w:szCs w:val="28"/>
        </w:rPr>
      </w:pPr>
    </w:p>
    <w:sectPr w:rsidR="00C108BC" w:rsidRPr="005A5D1E" w:rsidSect="00A05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3AE"/>
    <w:rsid w:val="000874A3"/>
    <w:rsid w:val="00383BD3"/>
    <w:rsid w:val="005A5D1E"/>
    <w:rsid w:val="006503AE"/>
    <w:rsid w:val="00784FC2"/>
    <w:rsid w:val="00A05F16"/>
    <w:rsid w:val="00C108BC"/>
    <w:rsid w:val="00DF1905"/>
    <w:rsid w:val="00FA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3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3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2018-01-24T10:17:00Z</dcterms:created>
  <dcterms:modified xsi:type="dcterms:W3CDTF">2018-01-24T11:57:00Z</dcterms:modified>
</cp:coreProperties>
</file>