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16" w:rsidRDefault="00842F16" w:rsidP="00C539A4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42F16" w:rsidRDefault="00842F16" w:rsidP="00C539A4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42F16" w:rsidRDefault="00842F16" w:rsidP="00C539A4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42F16" w:rsidRDefault="00CC3B0C" w:rsidP="00C539A4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842F16">
        <w:rPr>
          <w:rFonts w:ascii="Times New Roman" w:hAnsi="Times New Roman" w:cs="Times New Roman"/>
          <w:b/>
          <w:i/>
          <w:sz w:val="96"/>
          <w:szCs w:val="96"/>
        </w:rPr>
        <w:t>Па</w:t>
      </w:r>
      <w:r w:rsidR="00842F16">
        <w:rPr>
          <w:rFonts w:ascii="Times New Roman" w:hAnsi="Times New Roman" w:cs="Times New Roman"/>
          <w:b/>
          <w:i/>
          <w:sz w:val="96"/>
          <w:szCs w:val="96"/>
        </w:rPr>
        <w:t xml:space="preserve">спорт </w:t>
      </w:r>
    </w:p>
    <w:p w:rsidR="008A488D" w:rsidRPr="00842F16" w:rsidRDefault="00842F16" w:rsidP="00C539A4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спортивного зала МДОУ№139</w:t>
      </w:r>
    </w:p>
    <w:p w:rsidR="00327026" w:rsidRPr="008C06ED" w:rsidRDefault="00327026">
      <w:pPr>
        <w:rPr>
          <w:rFonts w:ascii="Times New Roman" w:hAnsi="Times New Roman" w:cs="Times New Roman"/>
          <w:i/>
          <w:sz w:val="144"/>
          <w:szCs w:val="144"/>
        </w:rPr>
      </w:pPr>
    </w:p>
    <w:p w:rsidR="00327026" w:rsidRDefault="00327026">
      <w:pPr>
        <w:rPr>
          <w:rFonts w:ascii="Times New Roman" w:hAnsi="Times New Roman" w:cs="Times New Roman"/>
          <w:sz w:val="28"/>
          <w:szCs w:val="28"/>
        </w:rPr>
      </w:pPr>
    </w:p>
    <w:p w:rsidR="00327026" w:rsidRDefault="00327026" w:rsidP="00C53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2F16" w:rsidRDefault="008660AB" w:rsidP="00C53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842F16" w:rsidRDefault="00842F16" w:rsidP="00C53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2F16" w:rsidRDefault="00842F16" w:rsidP="00C53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7026" w:rsidRDefault="008660AB" w:rsidP="00842F1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Инструктор по физической культуре</w:t>
      </w:r>
    </w:p>
    <w:p w:rsidR="008660AB" w:rsidRDefault="008660AB" w:rsidP="00842F1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Сысоева Н.А.</w:t>
      </w:r>
    </w:p>
    <w:p w:rsidR="00327026" w:rsidRDefault="00C539A4" w:rsidP="00842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42F16">
        <w:rPr>
          <w:rFonts w:ascii="Times New Roman" w:hAnsi="Times New Roman" w:cs="Times New Roman"/>
          <w:b/>
          <w:sz w:val="28"/>
          <w:szCs w:val="28"/>
        </w:rPr>
        <w:t>Технические характеристики зала</w:t>
      </w:r>
    </w:p>
    <w:p w:rsidR="00842F16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16" w:rsidRPr="00C539A4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57"/>
        <w:gridCol w:w="4388"/>
      </w:tblGrid>
      <w:tr w:rsidR="00327026" w:rsidTr="003A0786">
        <w:tc>
          <w:tcPr>
            <w:tcW w:w="4957" w:type="dxa"/>
          </w:tcPr>
          <w:p w:rsidR="00327026" w:rsidRDefault="00327026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786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  <w:p w:rsidR="00842F16" w:rsidRPr="003A0786" w:rsidRDefault="00842F16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88" w:type="dxa"/>
          </w:tcPr>
          <w:p w:rsidR="00327026" w:rsidRPr="003A0786" w:rsidRDefault="00327026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</w:t>
            </w:r>
            <w:r w:rsidR="003A0786" w:rsidRPr="003A0786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параметров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4388" w:type="dxa"/>
          </w:tcPr>
          <w:p w:rsidR="00327026" w:rsidRDefault="00DA5E0E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E0E">
              <w:rPr>
                <w:rFonts w:ascii="Times New Roman" w:hAnsi="Times New Roman" w:cs="Times New Roman"/>
                <w:sz w:val="28"/>
                <w:szCs w:val="28"/>
              </w:rPr>
              <w:t>49,3кв.м.</w:t>
            </w:r>
          </w:p>
        </w:tc>
      </w:tr>
      <w:tr w:rsidR="00327026" w:rsidTr="003A0786">
        <w:tc>
          <w:tcPr>
            <w:tcW w:w="4957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искусственное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Лампы дневного света с защитой</w:t>
            </w:r>
          </w:p>
        </w:tc>
      </w:tr>
      <w:tr w:rsidR="00327026" w:rsidTr="003A0786">
        <w:tc>
          <w:tcPr>
            <w:tcW w:w="4957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естественное 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окна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освещенности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системы пожарной безопасности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системы отопления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проветривания помещения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327026" w:rsidTr="003A0786">
        <w:tc>
          <w:tcPr>
            <w:tcW w:w="4957" w:type="dxa"/>
          </w:tcPr>
          <w:p w:rsidR="00327026" w:rsidRDefault="0032702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 пола</w:t>
            </w:r>
            <w:r w:rsidR="003A0786">
              <w:rPr>
                <w:rFonts w:ascii="Times New Roman" w:hAnsi="Times New Roman" w:cs="Times New Roman"/>
                <w:sz w:val="28"/>
                <w:szCs w:val="28"/>
              </w:rPr>
              <w:t xml:space="preserve"> (удобная для обработ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ки)</w:t>
            </w:r>
          </w:p>
        </w:tc>
        <w:tc>
          <w:tcPr>
            <w:tcW w:w="4388" w:type="dxa"/>
          </w:tcPr>
          <w:p w:rsidR="00327026" w:rsidRDefault="003A078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F16" w:rsidRDefault="00842F16" w:rsidP="00842F16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16" w:rsidRDefault="00842F16" w:rsidP="00842F16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6ED" w:rsidRDefault="00C539A4" w:rsidP="00842F16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C06ED">
        <w:rPr>
          <w:rFonts w:ascii="Times New Roman" w:hAnsi="Times New Roman" w:cs="Times New Roman"/>
          <w:b/>
          <w:sz w:val="28"/>
          <w:szCs w:val="28"/>
        </w:rPr>
        <w:t>График работы спортивного зал</w:t>
      </w:r>
      <w:r w:rsidR="00F17C7C">
        <w:rPr>
          <w:rFonts w:ascii="Times New Roman" w:hAnsi="Times New Roman" w:cs="Times New Roman"/>
          <w:b/>
          <w:sz w:val="28"/>
          <w:szCs w:val="28"/>
        </w:rPr>
        <w:t>а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2D07F1">
        <w:rPr>
          <w:rFonts w:ascii="Times New Roman" w:hAnsi="Times New Roman" w:cs="Times New Roman"/>
          <w:sz w:val="28"/>
          <w:szCs w:val="28"/>
        </w:rPr>
        <w:t>с 08.00 до 17</w:t>
      </w:r>
      <w:r w:rsidRPr="00F17C7C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>Занятия проводятся в соответствии с сеткой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7C7C">
        <w:rPr>
          <w:rFonts w:ascii="Times New Roman" w:hAnsi="Times New Roman" w:cs="Times New Roman"/>
          <w:b/>
          <w:sz w:val="28"/>
          <w:szCs w:val="28"/>
        </w:rPr>
        <w:t>ГРАФИК ВЛАЖНОЙ УБОРКИ ФИЗКУЛЬТУРНОГО ЗАЛА</w:t>
      </w: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 xml:space="preserve">ПЫЛЬ с 8.20 - 8.30 </w:t>
      </w:r>
    </w:p>
    <w:p w:rsidR="00842F16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>ПОЛЫ – ВЛАЖНАЯ УБОРКА</w:t>
      </w:r>
      <w:r w:rsidR="00842F16">
        <w:rPr>
          <w:rFonts w:ascii="Times New Roman" w:hAnsi="Times New Roman" w:cs="Times New Roman"/>
          <w:sz w:val="28"/>
          <w:szCs w:val="28"/>
        </w:rPr>
        <w:t>.</w:t>
      </w:r>
    </w:p>
    <w:p w:rsidR="00842F16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 xml:space="preserve"> Между занятиями ПОЛЫ с 14.00 - 15.00 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7C7C">
        <w:rPr>
          <w:rFonts w:ascii="Times New Roman" w:hAnsi="Times New Roman" w:cs="Times New Roman"/>
          <w:b/>
          <w:sz w:val="28"/>
          <w:szCs w:val="28"/>
        </w:rPr>
        <w:t xml:space="preserve">ГРАФИК КВАРЦЕВАНИЯ </w:t>
      </w:r>
    </w:p>
    <w:p w:rsidR="00F17C7C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 xml:space="preserve">ПЕРВОЕ – 8.40 – 9.00 </w:t>
      </w:r>
    </w:p>
    <w:p w:rsidR="00F17C7C" w:rsidRPr="008C06ED" w:rsidRDefault="00F17C7C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7C">
        <w:rPr>
          <w:rFonts w:ascii="Times New Roman" w:hAnsi="Times New Roman" w:cs="Times New Roman"/>
          <w:sz w:val="28"/>
          <w:szCs w:val="28"/>
        </w:rPr>
        <w:t>ВТОРОЕ – 14.40 – 15.00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06ED" w:rsidRPr="008C06ED" w:rsidRDefault="008C06ED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539A4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Функционирование физкультурного зала,</w:t>
      </w:r>
      <w:r w:rsidRPr="008C06ED">
        <w:rPr>
          <w:rFonts w:ascii="Times New Roman" w:hAnsi="Times New Roman" w:cs="Times New Roman"/>
          <w:sz w:val="28"/>
          <w:szCs w:val="28"/>
        </w:rPr>
        <w:t xml:space="preserve"> создание условий для сохранения и укрепления здоровья детей, для реализации их потребности в двигательной активности, обеспечения физической подготовленности каждого ребенка. </w:t>
      </w:r>
    </w:p>
    <w:p w:rsidR="008660AB" w:rsidRDefault="008660AB" w:rsidP="00842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8C06ED">
        <w:rPr>
          <w:rFonts w:ascii="Times New Roman" w:hAnsi="Times New Roman" w:cs="Times New Roman"/>
          <w:sz w:val="28"/>
          <w:szCs w:val="28"/>
        </w:rPr>
        <w:t xml:space="preserve">храна и укрепление здоровья детей, закаливание детского организма;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– создание необходимой учебно-материальной базы и санитарно- гигиенических условий для формирования жизненно необходимых умений и навыков детей дошкольного возраста в соответствии с их индивидуальными и возрастными особенностями для развития физических качеств;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lastRenderedPageBreak/>
        <w:t xml:space="preserve">– развитие физических качеств;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>– воспитание потребности в здоровом образе жизни;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– обеспечение физического, психического благополучия, эмоционального комфорта;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>– формирование правильной осанки;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 – воспитание нравственно-волевых черт личности, активности, самостоятельности;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– формирование первоначальных представлений и умений в спортивных играх и упражнениях; </w:t>
      </w:r>
    </w:p>
    <w:p w:rsidR="008C06ED" w:rsidRDefault="008C06ED" w:rsidP="008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– побуждение к проявлению творчества в двигательной деятельности. </w:t>
      </w:r>
    </w:p>
    <w:p w:rsidR="00842F16" w:rsidRDefault="00842F16" w:rsidP="00C539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1.Утренняя гимнастика во всех возрастных группах </w:t>
      </w: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2.Физкультурные занятия во всех возрастных группах </w:t>
      </w: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>3.Индивидуальная работа с детьми</w:t>
      </w: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>4.Оздоровительная работа</w:t>
      </w:r>
    </w:p>
    <w:p w:rsidR="008C06ED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 5. Спортивные досуги праздники и развлечения</w:t>
      </w:r>
    </w:p>
    <w:p w:rsidR="009951C3" w:rsidRDefault="008C06ED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6ED">
        <w:rPr>
          <w:rFonts w:ascii="Times New Roman" w:hAnsi="Times New Roman" w:cs="Times New Roman"/>
          <w:sz w:val="28"/>
          <w:szCs w:val="28"/>
        </w:rPr>
        <w:t xml:space="preserve"> 6. Дополнительные занятия, кружковая работа.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7C" w:rsidRDefault="00DF013A" w:rsidP="00842F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13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D46E7" w:rsidRPr="00ED46E7">
        <w:rPr>
          <w:rFonts w:ascii="Times New Roman" w:hAnsi="Times New Roman" w:cs="Times New Roman"/>
          <w:b/>
          <w:sz w:val="28"/>
          <w:szCs w:val="28"/>
        </w:rPr>
        <w:t>.</w:t>
      </w:r>
      <w:r w:rsidR="00ED46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Документация: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13A" w:rsidRDefault="00ED46E7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6E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013A">
        <w:rPr>
          <w:rFonts w:ascii="Times New Roman" w:hAnsi="Times New Roman" w:cs="Times New Roman"/>
          <w:sz w:val="28"/>
          <w:szCs w:val="28"/>
        </w:rPr>
        <w:t>Основная общеобразо</w:t>
      </w:r>
      <w:r w:rsidR="002D07F1">
        <w:rPr>
          <w:rFonts w:ascii="Times New Roman" w:hAnsi="Times New Roman" w:cs="Times New Roman"/>
          <w:sz w:val="28"/>
          <w:szCs w:val="28"/>
        </w:rPr>
        <w:t>вательная программа ДОУ «От рождения до школы под ред. «Веракс»</w:t>
      </w:r>
      <w:r w:rsidR="00DF013A">
        <w:rPr>
          <w:rFonts w:ascii="Times New Roman" w:hAnsi="Times New Roman" w:cs="Times New Roman"/>
          <w:sz w:val="28"/>
          <w:szCs w:val="28"/>
        </w:rPr>
        <w:t>».</w:t>
      </w:r>
    </w:p>
    <w:p w:rsidR="00DF013A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 физкультурной НОД во 2 младшей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Перспективно</w:t>
      </w:r>
      <w:r>
        <w:rPr>
          <w:rFonts w:ascii="Times New Roman" w:hAnsi="Times New Roman" w:cs="Times New Roman"/>
          <w:sz w:val="28"/>
          <w:szCs w:val="28"/>
        </w:rPr>
        <w:t>е планирование физкультурной НОД в средней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Перспективно</w:t>
      </w:r>
      <w:r>
        <w:rPr>
          <w:rFonts w:ascii="Times New Roman" w:hAnsi="Times New Roman" w:cs="Times New Roman"/>
          <w:sz w:val="28"/>
          <w:szCs w:val="28"/>
        </w:rPr>
        <w:t>е планирование физкультурной НОД в старшей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Перспективно</w:t>
      </w:r>
      <w:r>
        <w:rPr>
          <w:rFonts w:ascii="Times New Roman" w:hAnsi="Times New Roman" w:cs="Times New Roman"/>
          <w:sz w:val="28"/>
          <w:szCs w:val="28"/>
        </w:rPr>
        <w:t>е планирование физкультурной НОД в подготовительной группе.</w:t>
      </w: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CB4" w:rsidRDefault="00ED46E7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6CB4">
        <w:rPr>
          <w:rFonts w:ascii="Times New Roman" w:hAnsi="Times New Roman" w:cs="Times New Roman"/>
          <w:sz w:val="28"/>
          <w:szCs w:val="28"/>
        </w:rPr>
        <w:t>Календарное планирование физкультурной НОД во 2 младшей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Календарное планирование физкультурной НОД</w:t>
      </w:r>
      <w:r>
        <w:rPr>
          <w:rFonts w:ascii="Times New Roman" w:hAnsi="Times New Roman" w:cs="Times New Roman"/>
          <w:sz w:val="28"/>
          <w:szCs w:val="28"/>
        </w:rPr>
        <w:t xml:space="preserve"> в средней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Календарное планирование физкультурной НОД</w:t>
      </w:r>
      <w:r>
        <w:rPr>
          <w:rFonts w:ascii="Times New Roman" w:hAnsi="Times New Roman" w:cs="Times New Roman"/>
          <w:sz w:val="28"/>
          <w:szCs w:val="28"/>
        </w:rPr>
        <w:t xml:space="preserve"> в старшей группе.</w:t>
      </w:r>
    </w:p>
    <w:p w:rsidR="00EA6CB4" w:rsidRDefault="00EA6CB4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CB4">
        <w:rPr>
          <w:rFonts w:ascii="Times New Roman" w:hAnsi="Times New Roman" w:cs="Times New Roman"/>
          <w:sz w:val="28"/>
          <w:szCs w:val="28"/>
        </w:rPr>
        <w:t>Календарное планирование физкультурной НОД</w:t>
      </w:r>
      <w:r>
        <w:rPr>
          <w:rFonts w:ascii="Times New Roman" w:hAnsi="Times New Roman" w:cs="Times New Roman"/>
          <w:sz w:val="28"/>
          <w:szCs w:val="28"/>
        </w:rPr>
        <w:t xml:space="preserve"> в подготовительной группе.</w:t>
      </w:r>
    </w:p>
    <w:p w:rsidR="009C58BF" w:rsidRDefault="009C58BF" w:rsidP="00842F1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42F16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A5FDE" w:rsidRDefault="00C539A4" w:rsidP="00842F1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42F1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Инфраструктура предметно – развивающей среды физкультурного зала</w:t>
      </w:r>
    </w:p>
    <w:p w:rsidR="00842F16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2F16" w:rsidRPr="00842F16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405"/>
        <w:gridCol w:w="3402"/>
        <w:gridCol w:w="3538"/>
      </w:tblGrid>
      <w:tr w:rsidR="006A5FDE" w:rsidRPr="00842F16" w:rsidTr="009C58BF">
        <w:tc>
          <w:tcPr>
            <w:tcW w:w="2405" w:type="dxa"/>
          </w:tcPr>
          <w:p w:rsidR="006A5FDE" w:rsidRPr="00842F16" w:rsidRDefault="006A5FDE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F1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зоны</w:t>
            </w:r>
          </w:p>
          <w:p w:rsidR="00C539A4" w:rsidRPr="00842F16" w:rsidRDefault="00C539A4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6A5FDE" w:rsidRPr="00842F16" w:rsidRDefault="006A5FDE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F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538" w:type="dxa"/>
          </w:tcPr>
          <w:p w:rsidR="006A5FDE" w:rsidRPr="00842F16" w:rsidRDefault="006A5FDE" w:rsidP="00842F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F1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6A5FDE" w:rsidTr="009C58BF">
        <w:tc>
          <w:tcPr>
            <w:tcW w:w="2405" w:type="dxa"/>
          </w:tcPr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Двигательно</w:t>
            </w:r>
            <w:proofErr w:type="spellEnd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 xml:space="preserve"> – игровая зона</w:t>
            </w:r>
          </w:p>
        </w:tc>
        <w:tc>
          <w:tcPr>
            <w:tcW w:w="3402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Целенаправленное педагогическое воздействие на развитие основных движений, тренировку физиологических функций организма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3538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Укреплять здоровье детей;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Развивать двигательные навыки и физические качества;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Расширять двигатель</w:t>
            </w: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ный опыт;</w:t>
            </w:r>
          </w:p>
          <w:p w:rsid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Создавать положительный эмоциональный настрой.</w:t>
            </w:r>
          </w:p>
          <w:p w:rsidR="00842F16" w:rsidRDefault="00842F16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FDE" w:rsidTr="009C58BF">
        <w:tc>
          <w:tcPr>
            <w:tcW w:w="2405" w:type="dxa"/>
          </w:tcPr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Зона спортивного оборудования:</w:t>
            </w:r>
          </w:p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- традиционного,</w:t>
            </w:r>
          </w:p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- нестандартного</w:t>
            </w:r>
          </w:p>
        </w:tc>
        <w:tc>
          <w:tcPr>
            <w:tcW w:w="3402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Развитие двигательной сферы, разнообразие организации двигательной деятельности детей</w:t>
            </w:r>
          </w:p>
        </w:tc>
        <w:tc>
          <w:tcPr>
            <w:tcW w:w="3538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Формировать умение использовать спортивное оборудование на занятиях и в свободной деятельности;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Создавать вариативные, усложненные условия для выполнения двигательных заданий;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Оптимизация режима двигательной активности;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Повышать интерес к физическим упражнениям;</w:t>
            </w:r>
          </w:p>
          <w:p w:rsidR="006A5FDE" w:rsidRDefault="006A5FDE" w:rsidP="00842F16">
            <w:pP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Расширять круг представлений о разнообразных видах спортивного оборудования, его назначении</w:t>
            </w:r>
            <w:r w:rsidRPr="006A5FDE"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>.</w:t>
            </w:r>
          </w:p>
          <w:p w:rsidR="00842F16" w:rsidRDefault="00842F16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FDE" w:rsidTr="009C58BF">
        <w:tc>
          <w:tcPr>
            <w:tcW w:w="2405" w:type="dxa"/>
          </w:tcPr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Зона метания </w:t>
            </w:r>
          </w:p>
        </w:tc>
        <w:tc>
          <w:tcPr>
            <w:tcW w:w="3402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Ознакомление с различными способами метания</w:t>
            </w:r>
          </w:p>
        </w:tc>
        <w:tc>
          <w:tcPr>
            <w:tcW w:w="3538" w:type="dxa"/>
          </w:tcPr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Развивать глазомер;</w:t>
            </w:r>
          </w:p>
          <w:p w:rsidR="006A5FDE" w:rsidRP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Закреплять технику метания;</w:t>
            </w:r>
          </w:p>
          <w:p w:rsidR="006A5FDE" w:rsidRDefault="006A5FDE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A5FDE">
              <w:rPr>
                <w:rFonts w:ascii="Times New Roman" w:hAnsi="Times New Roman" w:cs="Times New Roman"/>
                <w:iCs/>
                <w:sz w:val="28"/>
                <w:szCs w:val="28"/>
              </w:rPr>
              <w:t>Укреплять мышцы рук и плечевого пояса.</w:t>
            </w:r>
          </w:p>
          <w:p w:rsidR="00842F16" w:rsidRDefault="00842F16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FDE" w:rsidTr="009C58BF">
        <w:tc>
          <w:tcPr>
            <w:tcW w:w="2405" w:type="dxa"/>
          </w:tcPr>
          <w:p w:rsidR="006A5FDE" w:rsidRPr="00B054D6" w:rsidRDefault="006A5FDE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sz w:val="28"/>
                <w:szCs w:val="28"/>
              </w:rPr>
              <w:t>Зона прыжков</w:t>
            </w:r>
          </w:p>
        </w:tc>
        <w:tc>
          <w:tcPr>
            <w:tcW w:w="3402" w:type="dxa"/>
          </w:tcPr>
          <w:p w:rsidR="006A5FDE" w:rsidRPr="00752472" w:rsidRDefault="00752472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Создание условий для обучения прыжкам разного вида в соответствии с возрастом и Программой</w:t>
            </w:r>
          </w:p>
        </w:tc>
        <w:tc>
          <w:tcPr>
            <w:tcW w:w="3538" w:type="dxa"/>
          </w:tcPr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Обучать </w:t>
            </w: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технике прыжков;</w:t>
            </w: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Развивать силу ног, прыгучесть;</w:t>
            </w:r>
          </w:p>
          <w:p w:rsidR="006A5FDE" w:rsidRPr="00752472" w:rsidRDefault="00752472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Использовать специальное оборудование.</w:t>
            </w:r>
          </w:p>
        </w:tc>
      </w:tr>
      <w:tr w:rsidR="006A5FDE" w:rsidTr="009C58BF">
        <w:tc>
          <w:tcPr>
            <w:tcW w:w="2405" w:type="dxa"/>
          </w:tcPr>
          <w:p w:rsidR="006A5FDE" w:rsidRPr="00B054D6" w:rsidRDefault="00752472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Зона лазанья</w:t>
            </w:r>
          </w:p>
        </w:tc>
        <w:tc>
          <w:tcPr>
            <w:tcW w:w="3402" w:type="dxa"/>
          </w:tcPr>
          <w:p w:rsidR="006A5FDE" w:rsidRDefault="00752472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Создание условий для удовлетворения потребности в двигательной</w:t>
            </w:r>
            <w:r w:rsidRPr="00752472"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 xml:space="preserve"> </w:t>
            </w: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активности</w:t>
            </w:r>
          </w:p>
        </w:tc>
        <w:tc>
          <w:tcPr>
            <w:tcW w:w="3538" w:type="dxa"/>
          </w:tcPr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Овладеть техникой различных способов и видов лазанья;</w:t>
            </w:r>
          </w:p>
          <w:p w:rsidR="006A5FDE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Развивать ловкость, силу, смелость при выполнении упражнений.</w:t>
            </w:r>
          </w:p>
          <w:p w:rsidR="00842F16" w:rsidRDefault="00842F16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FDE" w:rsidTr="009C58BF">
        <w:tc>
          <w:tcPr>
            <w:tcW w:w="2405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</w:pPr>
          </w:p>
          <w:p w:rsidR="006A5FDE" w:rsidRPr="00B054D6" w:rsidRDefault="00752472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Коррекционн</w:t>
            </w:r>
            <w:proofErr w:type="gramStart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о</w:t>
            </w:r>
            <w:proofErr w:type="spellEnd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-</w:t>
            </w:r>
            <w:proofErr w:type="gramEnd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 xml:space="preserve"> профилактическая зона</w:t>
            </w:r>
          </w:p>
        </w:tc>
        <w:tc>
          <w:tcPr>
            <w:tcW w:w="3402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A5FDE" w:rsidRPr="00752472" w:rsidRDefault="00752472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Укрепление здоровья детей, осуществление профилактики патологических изменений, возникающих в ослабленном организме</w:t>
            </w:r>
          </w:p>
        </w:tc>
        <w:tc>
          <w:tcPr>
            <w:tcW w:w="3538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Содействовать профилактике и развитию опорно-двигательного аппарата с помощью простейших тренажеров и использования нестандартного оборудования;</w:t>
            </w: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Укреплять костно-мышечную систему, мышечный корсет спины;</w:t>
            </w:r>
          </w:p>
          <w:p w:rsidR="006A5FDE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Овладеть навыками само оздоровления.</w:t>
            </w:r>
          </w:p>
          <w:p w:rsidR="00842F16" w:rsidRDefault="00842F16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FDE" w:rsidTr="009C58BF">
        <w:tc>
          <w:tcPr>
            <w:tcW w:w="2405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</w:pPr>
          </w:p>
          <w:p w:rsidR="006A5FDE" w:rsidRPr="00B054D6" w:rsidRDefault="00752472" w:rsidP="00842F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Зона релаксации</w:t>
            </w:r>
          </w:p>
        </w:tc>
        <w:tc>
          <w:tcPr>
            <w:tcW w:w="3402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Формирование </w:t>
            </w:r>
            <w:proofErr w:type="gramStart"/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благоприятного</w:t>
            </w:r>
            <w:proofErr w:type="gramEnd"/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психо</w:t>
            </w:r>
            <w:proofErr w:type="spellEnd"/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  <w:p w:rsidR="006A5FDE" w:rsidRDefault="00752472" w:rsidP="00842F1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эмоционального состояния</w:t>
            </w:r>
          </w:p>
        </w:tc>
        <w:tc>
          <w:tcPr>
            <w:tcW w:w="3538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A5FDE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Создать условия для разгрузки позвоночника, мышечного расслабления, используя зрительные ориентиры, соответствующую музыку.</w:t>
            </w:r>
          </w:p>
          <w:p w:rsidR="00842F16" w:rsidRPr="00752472" w:rsidRDefault="00842F16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472" w:rsidTr="009C58BF">
        <w:tc>
          <w:tcPr>
            <w:tcW w:w="2405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</w:pPr>
          </w:p>
          <w:p w:rsidR="00752472" w:rsidRPr="00B054D6" w:rsidRDefault="00B054D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</w:pP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 xml:space="preserve">Зона </w:t>
            </w:r>
            <w:proofErr w:type="spellStart"/>
            <w:proofErr w:type="gramStart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профессиональ</w:t>
            </w:r>
            <w:r w:rsidR="00842F1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-</w:t>
            </w:r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>ной</w:t>
            </w:r>
            <w:proofErr w:type="spellEnd"/>
            <w:proofErr w:type="gramEnd"/>
            <w:r w:rsidRPr="00B054D6">
              <w:rPr>
                <w:rFonts w:ascii="Times New Roman" w:hAnsi="Times New Roman" w:cs="Times New Roman"/>
                <w:b/>
                <w:iCs/>
                <w:sz w:val="28"/>
                <w:szCs w:val="28"/>
                <w:lang w:bidi="en-US"/>
              </w:rPr>
              <w:t xml:space="preserve"> деятельности</w:t>
            </w:r>
          </w:p>
        </w:tc>
        <w:tc>
          <w:tcPr>
            <w:tcW w:w="3402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</w:pP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  <w:lang w:bidi="en-US"/>
              </w:rPr>
              <w:t>Повышение профессионального уровня</w:t>
            </w:r>
          </w:p>
        </w:tc>
        <w:tc>
          <w:tcPr>
            <w:tcW w:w="3538" w:type="dxa"/>
          </w:tcPr>
          <w:p w:rsidR="00842F16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Изучать новинки методической литературы;</w:t>
            </w:r>
          </w:p>
          <w:p w:rsidR="00752472" w:rsidRP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Составлять планы, конспекты занятий, праздников, развлечений и др.</w:t>
            </w:r>
          </w:p>
          <w:p w:rsidR="00752472" w:rsidRDefault="00752472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2472">
              <w:rPr>
                <w:rFonts w:ascii="Times New Roman" w:hAnsi="Times New Roman" w:cs="Times New Roman"/>
                <w:iCs/>
                <w:sz w:val="28"/>
                <w:szCs w:val="28"/>
              </w:rPr>
              <w:t>Подготовить наглядно-методический материал для родителей и педагогов.</w:t>
            </w:r>
          </w:p>
          <w:p w:rsidR="00842F16" w:rsidRPr="00752472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6A5FDE" w:rsidRPr="006A5FDE" w:rsidRDefault="006A5FDE" w:rsidP="00842F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013A" w:rsidRDefault="00DF013A" w:rsidP="00842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F16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328D8" w:rsidRDefault="006328D8" w:rsidP="00842F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F12DF">
        <w:rPr>
          <w:rFonts w:ascii="Times New Roman" w:hAnsi="Times New Roman" w:cs="Times New Roman"/>
          <w:b/>
          <w:iCs/>
          <w:sz w:val="28"/>
          <w:szCs w:val="28"/>
          <w:lang w:val="en-US"/>
        </w:rPr>
        <w:lastRenderedPageBreak/>
        <w:t>IV</w:t>
      </w:r>
      <w:r w:rsidRPr="00CF12DF">
        <w:rPr>
          <w:rFonts w:ascii="Times New Roman" w:hAnsi="Times New Roman" w:cs="Times New Roman"/>
          <w:b/>
          <w:iCs/>
          <w:sz w:val="28"/>
          <w:szCs w:val="28"/>
        </w:rPr>
        <w:t>.Материально-техническая база</w:t>
      </w:r>
    </w:p>
    <w:p w:rsidR="00842F16" w:rsidRPr="00CF12DF" w:rsidRDefault="00842F16" w:rsidP="00842F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4"/>
        <w:tblW w:w="10260" w:type="dxa"/>
        <w:tblInd w:w="-545" w:type="dxa"/>
        <w:tblLook w:val="04A0"/>
      </w:tblPr>
      <w:tblGrid>
        <w:gridCol w:w="2699"/>
        <w:gridCol w:w="5848"/>
        <w:gridCol w:w="1713"/>
      </w:tblGrid>
      <w:tr w:rsidR="00CF12DF" w:rsidRPr="00CF12DF" w:rsidTr="00842F16">
        <w:tc>
          <w:tcPr>
            <w:tcW w:w="2699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5848" w:type="dxa"/>
          </w:tcPr>
          <w:p w:rsidR="00CF12DF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CF12DF"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аименование</w:t>
            </w:r>
          </w:p>
          <w:p w:rsidR="00842F16" w:rsidRPr="00CF12DF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CF12DF" w:rsidRPr="00CF12DF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CF12DF"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оличество</w:t>
            </w:r>
          </w:p>
        </w:tc>
      </w:tr>
      <w:tr w:rsidR="004A7953" w:rsidRPr="00CF12DF" w:rsidTr="00842F16">
        <w:tc>
          <w:tcPr>
            <w:tcW w:w="2699" w:type="dxa"/>
            <w:vMerge w:val="restart"/>
          </w:tcPr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Для ходьбы, бега и равновесия</w:t>
            </w:r>
          </w:p>
        </w:tc>
        <w:tc>
          <w:tcPr>
            <w:tcW w:w="5848" w:type="dxa"/>
          </w:tcPr>
          <w:p w:rsidR="004A7953" w:rsidRPr="00CF12DF" w:rsidRDefault="004A7953" w:rsidP="00842F16">
            <w:pPr>
              <w:pStyle w:val="Default"/>
              <w:rPr>
                <w:sz w:val="28"/>
                <w:szCs w:val="28"/>
              </w:rPr>
            </w:pPr>
          </w:p>
          <w:p w:rsidR="004A7953" w:rsidRPr="00CF12DF" w:rsidRDefault="004A7953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Гимнастическая скамья</w:t>
            </w:r>
          </w:p>
        </w:tc>
        <w:tc>
          <w:tcPr>
            <w:tcW w:w="1713" w:type="dxa"/>
          </w:tcPr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953" w:rsidRPr="00CF12DF" w:rsidTr="00842F16">
        <w:tc>
          <w:tcPr>
            <w:tcW w:w="2699" w:type="dxa"/>
            <w:vMerge/>
          </w:tcPr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4A7953" w:rsidRPr="00CF12DF" w:rsidRDefault="004A7953" w:rsidP="00842F16">
            <w:pPr>
              <w:pStyle w:val="Default"/>
              <w:rPr>
                <w:sz w:val="28"/>
                <w:szCs w:val="28"/>
              </w:rPr>
            </w:pPr>
          </w:p>
          <w:p w:rsidR="004A7953" w:rsidRPr="00CF12DF" w:rsidRDefault="004A7953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Доска гладкая с зацепами</w:t>
            </w:r>
          </w:p>
        </w:tc>
        <w:tc>
          <w:tcPr>
            <w:tcW w:w="1713" w:type="dxa"/>
          </w:tcPr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953" w:rsidRPr="00CF12DF" w:rsidTr="00842F16">
        <w:tc>
          <w:tcPr>
            <w:tcW w:w="2699" w:type="dxa"/>
            <w:vMerge/>
          </w:tcPr>
          <w:p w:rsidR="004A7953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4A7953" w:rsidRPr="00CF12DF" w:rsidRDefault="004A7953" w:rsidP="00842F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гладкая без зацепов</w:t>
            </w:r>
          </w:p>
        </w:tc>
        <w:tc>
          <w:tcPr>
            <w:tcW w:w="1713" w:type="dxa"/>
          </w:tcPr>
          <w:p w:rsidR="004A7953" w:rsidRDefault="005D26A2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953" w:rsidRPr="00CF12DF" w:rsidTr="00842F16">
        <w:tc>
          <w:tcPr>
            <w:tcW w:w="2699" w:type="dxa"/>
            <w:vMerge/>
          </w:tcPr>
          <w:p w:rsidR="004A7953" w:rsidRPr="00CF12DF" w:rsidRDefault="004A7953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4A7953" w:rsidRPr="00CF12DF" w:rsidRDefault="004A7953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Кардио</w:t>
            </w:r>
            <w:r w:rsidR="00842F16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лестница</w:t>
            </w:r>
            <w:proofErr w:type="spellEnd"/>
          </w:p>
        </w:tc>
        <w:tc>
          <w:tcPr>
            <w:tcW w:w="1713" w:type="dxa"/>
          </w:tcPr>
          <w:p w:rsidR="004A7953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7953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4A7953" w:rsidRPr="00CF12DF" w:rsidRDefault="004A7953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Default="004A7953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Барьеры для бега</w:t>
            </w:r>
          </w:p>
        </w:tc>
        <w:tc>
          <w:tcPr>
            <w:tcW w:w="1713" w:type="dxa"/>
          </w:tcPr>
          <w:p w:rsidR="004A7953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2DF" w:rsidRPr="00CF12DF" w:rsidTr="00842F16">
        <w:tc>
          <w:tcPr>
            <w:tcW w:w="2699" w:type="dxa"/>
            <w:vMerge w:val="restart"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Для прыжков</w:t>
            </w: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Кубы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Мат гимнастический малый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Барьерчик</w:t>
            </w:r>
            <w:proofErr w:type="spellEnd"/>
            <w:r w:rsidR="005D26A2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5D26A2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деревянный</w:t>
            </w:r>
            <w:proofErr w:type="gramEnd"/>
            <w:r w:rsidR="005D26A2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)</w:t>
            </w: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для прыжков</w:t>
            </w:r>
            <w:r w:rsidR="005D26A2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Фитболы</w:t>
            </w:r>
            <w:proofErr w:type="spellEnd"/>
          </w:p>
        </w:tc>
        <w:tc>
          <w:tcPr>
            <w:tcW w:w="1713" w:type="dxa"/>
          </w:tcPr>
          <w:p w:rsid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842F16" w:rsidRPr="00CF12DF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2DF" w:rsidRPr="00CF12DF" w:rsidTr="00842F16">
        <w:tc>
          <w:tcPr>
            <w:tcW w:w="2699" w:type="dxa"/>
            <w:vMerge w:val="restart"/>
          </w:tcPr>
          <w:p w:rsidR="00CF12DF" w:rsidRPr="00CF12DF" w:rsidRDefault="00CF12DF" w:rsidP="00842F16">
            <w:pPr>
              <w:pStyle w:val="Default"/>
              <w:rPr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Для катания, бросания и ловли</w:t>
            </w: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Кегли (набор)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6B0C71" w:rsidP="00842F16">
            <w:pPr>
              <w:pStyle w:val="Default"/>
              <w:rPr>
                <w:sz w:val="28"/>
                <w:szCs w:val="28"/>
              </w:rPr>
            </w:pPr>
            <w:r>
              <w:rPr>
                <w:rStyle w:val="c8"/>
                <w:sz w:val="28"/>
                <w:szCs w:val="28"/>
              </w:rPr>
              <w:t xml:space="preserve">Мешочки для метания 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Мячи большие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Мячи малые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D0B38" w:rsidRPr="00CF12DF" w:rsidTr="00842F16">
        <w:tc>
          <w:tcPr>
            <w:tcW w:w="2699" w:type="dxa"/>
            <w:vMerge/>
          </w:tcPr>
          <w:p w:rsidR="00AD0B38" w:rsidRPr="00CF12DF" w:rsidRDefault="00AD0B38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AD0B38" w:rsidRPr="00CF12DF" w:rsidRDefault="00AD0B38" w:rsidP="00842F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Ворота футбольные</w:t>
            </w:r>
          </w:p>
        </w:tc>
        <w:tc>
          <w:tcPr>
            <w:tcW w:w="1713" w:type="dxa"/>
          </w:tcPr>
          <w:p w:rsidR="00AD0B38" w:rsidRDefault="005D26A2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Мишени для метания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 «ежик»</w:t>
            </w:r>
          </w:p>
        </w:tc>
        <w:tc>
          <w:tcPr>
            <w:tcW w:w="1713" w:type="dxa"/>
          </w:tcPr>
          <w:p w:rsidR="00CF12DF" w:rsidRPr="00CF12DF" w:rsidRDefault="006543F5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Мячи теннисные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Мячи набивные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4270E" w:rsidRPr="00CF12DF" w:rsidTr="00842F16">
        <w:tc>
          <w:tcPr>
            <w:tcW w:w="2699" w:type="dxa"/>
            <w:vMerge/>
          </w:tcPr>
          <w:p w:rsidR="0074270E" w:rsidRPr="00CF12DF" w:rsidRDefault="0074270E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74270E" w:rsidRPr="00CF12DF" w:rsidRDefault="0074270E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1713" w:type="dxa"/>
          </w:tcPr>
          <w:p w:rsidR="0074270E" w:rsidRPr="00CF12DF" w:rsidRDefault="0074270E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Баскетбольная стойка детская раздвижная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43F5" w:rsidRPr="00CF12DF" w:rsidTr="00842F16">
        <w:tc>
          <w:tcPr>
            <w:tcW w:w="2699" w:type="dxa"/>
            <w:vMerge/>
          </w:tcPr>
          <w:p w:rsidR="006543F5" w:rsidRPr="00CF12DF" w:rsidRDefault="006543F5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6543F5" w:rsidRPr="00CF12DF" w:rsidRDefault="004A7953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Мяч баскетбольный малый</w:t>
            </w:r>
          </w:p>
        </w:tc>
        <w:tc>
          <w:tcPr>
            <w:tcW w:w="1713" w:type="dxa"/>
          </w:tcPr>
          <w:p w:rsidR="006543F5" w:rsidRPr="00CF12DF" w:rsidRDefault="004A7953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Кольца баскетбольные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Лесенка для шведской стенки</w:t>
            </w:r>
          </w:p>
        </w:tc>
        <w:tc>
          <w:tcPr>
            <w:tcW w:w="1713" w:type="dxa"/>
          </w:tcPr>
          <w:p w:rsidR="00AD0B38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Дуги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single" w:sz="4" w:space="0" w:color="auto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Лесенка-стремянка</w:t>
            </w:r>
          </w:p>
        </w:tc>
        <w:tc>
          <w:tcPr>
            <w:tcW w:w="1713" w:type="dxa"/>
          </w:tcPr>
          <w:p w:rsidR="00CF12DF" w:rsidRPr="00CF12DF" w:rsidRDefault="005D26A2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12DF" w:rsidRPr="00CF12DF" w:rsidTr="00842F16">
        <w:tc>
          <w:tcPr>
            <w:tcW w:w="2699" w:type="dxa"/>
            <w:vMerge w:val="restart"/>
            <w:tcBorders>
              <w:top w:val="single" w:sz="4" w:space="0" w:color="auto"/>
              <w:bottom w:val="nil"/>
            </w:tcBorders>
          </w:tcPr>
          <w:p w:rsidR="00CF12DF" w:rsidRPr="00CF12DF" w:rsidRDefault="00CF12DF" w:rsidP="00842F16">
            <w:pPr>
              <w:pStyle w:val="Default"/>
              <w:rPr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F16" w:rsidRDefault="00842F16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>общеразвивающих</w:t>
            </w:r>
            <w:proofErr w:type="spellEnd"/>
            <w:r w:rsidRPr="00CF12DF"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упражнений</w:t>
            </w: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Кубики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305B8A" w:rsidRPr="00CF12DF" w:rsidTr="00842F16">
        <w:tc>
          <w:tcPr>
            <w:tcW w:w="2699" w:type="dxa"/>
            <w:vMerge/>
            <w:tcBorders>
              <w:top w:val="single" w:sz="4" w:space="0" w:color="auto"/>
              <w:bottom w:val="nil"/>
            </w:tcBorders>
          </w:tcPr>
          <w:p w:rsidR="00305B8A" w:rsidRPr="00CF12DF" w:rsidRDefault="00305B8A" w:rsidP="00842F16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305B8A" w:rsidRPr="00CF12DF" w:rsidRDefault="00305B8A" w:rsidP="00842F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Флажки </w:t>
            </w:r>
          </w:p>
        </w:tc>
        <w:tc>
          <w:tcPr>
            <w:tcW w:w="1713" w:type="dxa"/>
          </w:tcPr>
          <w:p w:rsidR="00305B8A" w:rsidRPr="00CF12DF" w:rsidRDefault="00305B8A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05B8A" w:rsidRPr="00CF12DF" w:rsidTr="00842F16">
        <w:tc>
          <w:tcPr>
            <w:tcW w:w="2699" w:type="dxa"/>
            <w:vMerge/>
            <w:tcBorders>
              <w:top w:val="single" w:sz="4" w:space="0" w:color="auto"/>
              <w:bottom w:val="nil"/>
            </w:tcBorders>
          </w:tcPr>
          <w:p w:rsidR="00305B8A" w:rsidRPr="00CF12DF" w:rsidRDefault="00305B8A" w:rsidP="00842F16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305B8A" w:rsidRDefault="00305B8A" w:rsidP="00842F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</w:t>
            </w:r>
            <w:r w:rsidR="00842F1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чки</w:t>
            </w:r>
          </w:p>
        </w:tc>
        <w:tc>
          <w:tcPr>
            <w:tcW w:w="1713" w:type="dxa"/>
          </w:tcPr>
          <w:p w:rsidR="00305B8A" w:rsidRDefault="00A57B08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Косички</w:t>
            </w:r>
          </w:p>
        </w:tc>
        <w:tc>
          <w:tcPr>
            <w:tcW w:w="1713" w:type="dxa"/>
          </w:tcPr>
          <w:p w:rsidR="00CF12DF" w:rsidRPr="00CF12DF" w:rsidRDefault="006B0C7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rStyle w:val="c8"/>
                <w:sz w:val="28"/>
                <w:szCs w:val="28"/>
              </w:rPr>
              <w:t>Гимнастические палки деревянные 60 см</w:t>
            </w: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rStyle w:val="c8"/>
                <w:sz w:val="28"/>
                <w:szCs w:val="28"/>
              </w:rPr>
            </w:pPr>
            <w:r w:rsidRPr="00CF12DF">
              <w:rPr>
                <w:rStyle w:val="c8"/>
                <w:sz w:val="28"/>
                <w:szCs w:val="28"/>
              </w:rPr>
              <w:t>Гимнастические палки пластмассовые</w:t>
            </w: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jc w:val="both"/>
              <w:rPr>
                <w:rStyle w:val="c8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Обручи малые</w:t>
            </w: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41"/>
            </w:tblGrid>
            <w:tr w:rsidR="00CF12DF" w:rsidRPr="00CF12DF" w:rsidTr="004A7953">
              <w:trPr>
                <w:trHeight w:val="218"/>
              </w:trPr>
              <w:tc>
                <w:tcPr>
                  <w:tcW w:w="0" w:type="auto"/>
                  <w:tcBorders>
                    <w:left w:val="nil"/>
                    <w:bottom w:val="nil"/>
                  </w:tcBorders>
                </w:tcPr>
                <w:p w:rsidR="00CF12DF" w:rsidRPr="00CF12DF" w:rsidRDefault="00CF12DF" w:rsidP="00842F16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F12DF">
                    <w:rPr>
                      <w:sz w:val="28"/>
                      <w:szCs w:val="28"/>
                    </w:rPr>
                    <w:t>Обручи большие</w:t>
                  </w:r>
                </w:p>
              </w:tc>
            </w:tr>
          </w:tbl>
          <w:p w:rsidR="00CF12DF" w:rsidRPr="00CF12DF" w:rsidRDefault="00CF12DF" w:rsidP="00842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F12DF" w:rsidRPr="00CF12DF" w:rsidTr="00842F16">
        <w:tc>
          <w:tcPr>
            <w:tcW w:w="2699" w:type="dxa"/>
            <w:vMerge/>
            <w:tcBorders>
              <w:bottom w:val="nil"/>
            </w:tcBorders>
          </w:tcPr>
          <w:p w:rsidR="00CF12DF" w:rsidRPr="00CF12DF" w:rsidRDefault="00CF12DF" w:rsidP="00842F16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iCs/>
                <w:sz w:val="28"/>
                <w:szCs w:val="28"/>
              </w:rPr>
            </w:pPr>
            <w:r w:rsidRPr="00CF12DF">
              <w:rPr>
                <w:iCs/>
                <w:sz w:val="28"/>
                <w:szCs w:val="28"/>
              </w:rPr>
              <w:t>Коврики гимна</w:t>
            </w:r>
            <w:r w:rsidR="00842F16">
              <w:rPr>
                <w:iCs/>
                <w:sz w:val="28"/>
                <w:szCs w:val="28"/>
              </w:rPr>
              <w:t>с</w:t>
            </w:r>
            <w:r w:rsidRPr="00CF12DF">
              <w:rPr>
                <w:iCs/>
                <w:sz w:val="28"/>
                <w:szCs w:val="28"/>
              </w:rPr>
              <w:t>тические</w:t>
            </w: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F12DF" w:rsidRPr="00CF12DF" w:rsidTr="00842F16">
        <w:tc>
          <w:tcPr>
            <w:tcW w:w="2699" w:type="dxa"/>
            <w:vMerge w:val="restart"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F12DF">
              <w:rPr>
                <w:b/>
                <w:sz w:val="28"/>
                <w:szCs w:val="28"/>
              </w:rPr>
              <w:t>Оборудование для спортивных и подвижны</w:t>
            </w:r>
            <w:r w:rsidR="00842F16">
              <w:rPr>
                <w:b/>
                <w:sz w:val="28"/>
                <w:szCs w:val="28"/>
              </w:rPr>
              <w:t>х</w:t>
            </w:r>
            <w:r w:rsidRPr="00CF12DF">
              <w:rPr>
                <w:b/>
                <w:sz w:val="28"/>
                <w:szCs w:val="28"/>
              </w:rPr>
              <w:t xml:space="preserve"> игр</w:t>
            </w:r>
          </w:p>
        </w:tc>
        <w:tc>
          <w:tcPr>
            <w:tcW w:w="5848" w:type="dxa"/>
          </w:tcPr>
          <w:p w:rsidR="00CF12DF" w:rsidRPr="00CF12DF" w:rsidRDefault="0074270E" w:rsidP="00842F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Фишки разметочные</w:t>
            </w:r>
          </w:p>
        </w:tc>
        <w:tc>
          <w:tcPr>
            <w:tcW w:w="1713" w:type="dxa"/>
          </w:tcPr>
          <w:p w:rsidR="00CF12DF" w:rsidRPr="00CF12DF" w:rsidRDefault="0074270E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iCs/>
                <w:sz w:val="28"/>
                <w:szCs w:val="28"/>
              </w:rPr>
            </w:pPr>
            <w:r w:rsidRPr="00CF12DF">
              <w:rPr>
                <w:iCs/>
                <w:sz w:val="28"/>
                <w:szCs w:val="28"/>
              </w:rPr>
              <w:t>Игровой парашют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4270E" w:rsidRPr="00CF12DF" w:rsidTr="00842F16">
        <w:tc>
          <w:tcPr>
            <w:tcW w:w="2699" w:type="dxa"/>
            <w:vMerge/>
          </w:tcPr>
          <w:p w:rsidR="0074270E" w:rsidRPr="00CF12DF" w:rsidRDefault="0074270E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74270E" w:rsidRPr="00CF12DF" w:rsidRDefault="0074270E" w:rsidP="00842F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Стойки </w:t>
            </w:r>
          </w:p>
        </w:tc>
        <w:tc>
          <w:tcPr>
            <w:tcW w:w="1713" w:type="dxa"/>
          </w:tcPr>
          <w:p w:rsidR="0074270E" w:rsidRPr="00CF12DF" w:rsidRDefault="0074270E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Конусы</w:t>
            </w:r>
          </w:p>
        </w:tc>
        <w:tc>
          <w:tcPr>
            <w:tcW w:w="1713" w:type="dxa"/>
          </w:tcPr>
          <w:p w:rsidR="00CF12DF" w:rsidRPr="00CF12DF" w:rsidRDefault="00A57B08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Бадминтон</w:t>
            </w:r>
          </w:p>
        </w:tc>
        <w:tc>
          <w:tcPr>
            <w:tcW w:w="1713" w:type="dxa"/>
          </w:tcPr>
          <w:p w:rsidR="00CF12DF" w:rsidRPr="00CF12DF" w:rsidRDefault="00841691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Набор для игры в теннисный</w:t>
            </w:r>
          </w:p>
        </w:tc>
        <w:tc>
          <w:tcPr>
            <w:tcW w:w="1713" w:type="dxa"/>
          </w:tcPr>
          <w:p w:rsidR="00CF12DF" w:rsidRPr="00CF12DF" w:rsidRDefault="00305B8A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пар</w:t>
            </w:r>
          </w:p>
        </w:tc>
      </w:tr>
      <w:tr w:rsidR="00CF12DF" w:rsidRPr="00CF12DF" w:rsidTr="00842F16">
        <w:tc>
          <w:tcPr>
            <w:tcW w:w="2699" w:type="dxa"/>
            <w:vMerge/>
          </w:tcPr>
          <w:p w:rsidR="00CF12DF" w:rsidRPr="00CF12DF" w:rsidRDefault="00CF12DF" w:rsidP="00842F16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CF12DF" w:rsidRPr="00CF12DF" w:rsidRDefault="00CF12DF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sz w:val="28"/>
                <w:szCs w:val="28"/>
              </w:rPr>
              <w:t>Батут детский с держателем</w:t>
            </w:r>
          </w:p>
        </w:tc>
        <w:tc>
          <w:tcPr>
            <w:tcW w:w="1713" w:type="dxa"/>
          </w:tcPr>
          <w:p w:rsidR="00CF12DF" w:rsidRPr="00CF12DF" w:rsidRDefault="00CF12DF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2F16" w:rsidRPr="00CF12DF" w:rsidTr="00842F16">
        <w:tc>
          <w:tcPr>
            <w:tcW w:w="2699" w:type="dxa"/>
            <w:vMerge w:val="restart"/>
          </w:tcPr>
          <w:p w:rsidR="00842F16" w:rsidRDefault="00842F16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842F16" w:rsidRPr="00CF12DF" w:rsidRDefault="00842F16" w:rsidP="00842F1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F12DF">
              <w:rPr>
                <w:b/>
                <w:sz w:val="28"/>
                <w:szCs w:val="28"/>
              </w:rPr>
              <w:t>Нестандартное оборудование</w:t>
            </w:r>
          </w:p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842F16" w:rsidRPr="00CF12DF" w:rsidRDefault="00842F16" w:rsidP="00842F1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Pr="00CF12DF" w:rsidRDefault="00842F16" w:rsidP="00842F16">
            <w:pPr>
              <w:pStyle w:val="Default"/>
              <w:rPr>
                <w:sz w:val="28"/>
                <w:szCs w:val="28"/>
              </w:rPr>
            </w:pPr>
            <w:r w:rsidRPr="00CF12DF">
              <w:rPr>
                <w:rStyle w:val="c8"/>
                <w:sz w:val="28"/>
                <w:szCs w:val="28"/>
              </w:rPr>
              <w:t>Гантели-бутылочки «</w:t>
            </w:r>
            <w:proofErr w:type="spellStart"/>
            <w:r w:rsidRPr="00CF12DF">
              <w:rPr>
                <w:rStyle w:val="c8"/>
                <w:sz w:val="28"/>
                <w:szCs w:val="28"/>
              </w:rPr>
              <w:t>Активия</w:t>
            </w:r>
            <w:proofErr w:type="spellEnd"/>
            <w:r w:rsidRPr="00CF12DF">
              <w:rPr>
                <w:rStyle w:val="c8"/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:rsidR="00842F16" w:rsidRPr="00CF12DF" w:rsidRDefault="00842F16" w:rsidP="00842F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2D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42F16" w:rsidTr="00842F16">
        <w:tblPrEx>
          <w:tblLook w:val="0000"/>
        </w:tblPrEx>
        <w:trPr>
          <w:trHeight w:val="309"/>
        </w:trPr>
        <w:tc>
          <w:tcPr>
            <w:tcW w:w="2699" w:type="dxa"/>
            <w:vMerge/>
          </w:tcPr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Pr="004A7953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Массажные следки, ладошки</w:t>
            </w:r>
          </w:p>
        </w:tc>
        <w:tc>
          <w:tcPr>
            <w:tcW w:w="1713" w:type="dxa"/>
          </w:tcPr>
          <w:p w:rsidR="00842F16" w:rsidRPr="004A7953" w:rsidRDefault="00842F16" w:rsidP="00842F1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A7953">
              <w:rPr>
                <w:rFonts w:ascii="Times New Roman" w:hAnsi="Times New Roman" w:cs="Times New Roman"/>
                <w:iCs/>
                <w:sz w:val="28"/>
                <w:szCs w:val="28"/>
              </w:rPr>
              <w:t>10 пар</w:t>
            </w:r>
          </w:p>
        </w:tc>
      </w:tr>
      <w:tr w:rsidR="00842F16" w:rsidTr="00842F16">
        <w:tblPrEx>
          <w:tblLook w:val="0000"/>
        </w:tblPrEx>
        <w:trPr>
          <w:trHeight w:val="272"/>
        </w:trPr>
        <w:tc>
          <w:tcPr>
            <w:tcW w:w="2699" w:type="dxa"/>
            <w:vMerge/>
          </w:tcPr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Pr="004A7953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Массажные коврики круглые</w:t>
            </w:r>
          </w:p>
        </w:tc>
        <w:tc>
          <w:tcPr>
            <w:tcW w:w="1713" w:type="dxa"/>
          </w:tcPr>
          <w:p w:rsidR="00842F16" w:rsidRPr="004A7953" w:rsidRDefault="00842F16" w:rsidP="00842F1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842F16" w:rsidTr="00842F16">
        <w:tblPrEx>
          <w:tblLook w:val="0000"/>
        </w:tblPrEx>
        <w:trPr>
          <w:trHeight w:val="219"/>
        </w:trPr>
        <w:tc>
          <w:tcPr>
            <w:tcW w:w="2699" w:type="dxa"/>
            <w:vMerge/>
          </w:tcPr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Pr="004A7953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4A7953">
              <w:rPr>
                <w:rFonts w:ascii="Times New Roman" w:hAnsi="Times New Roman" w:cs="Times New Roman"/>
                <w:iCs/>
                <w:sz w:val="28"/>
                <w:szCs w:val="28"/>
              </w:rPr>
              <w:t>Дискли</w:t>
            </w:r>
            <w:proofErr w:type="spellEnd"/>
            <w:r w:rsidRPr="004A795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для равновесия</w:t>
            </w:r>
          </w:p>
        </w:tc>
        <w:tc>
          <w:tcPr>
            <w:tcW w:w="1713" w:type="dxa"/>
          </w:tcPr>
          <w:p w:rsidR="00842F16" w:rsidRPr="004A7953" w:rsidRDefault="00842F16" w:rsidP="00842F1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842F16" w:rsidTr="00842F16">
        <w:tblPrEx>
          <w:tblLook w:val="0000"/>
        </w:tblPrEx>
        <w:trPr>
          <w:trHeight w:val="309"/>
        </w:trPr>
        <w:tc>
          <w:tcPr>
            <w:tcW w:w="2699" w:type="dxa"/>
            <w:vMerge/>
          </w:tcPr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848" w:type="dxa"/>
          </w:tcPr>
          <w:p w:rsidR="00842F16" w:rsidRPr="004A7953" w:rsidRDefault="00842F16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Полусфера «ежик»</w:t>
            </w:r>
          </w:p>
        </w:tc>
        <w:tc>
          <w:tcPr>
            <w:tcW w:w="1713" w:type="dxa"/>
          </w:tcPr>
          <w:p w:rsidR="00842F16" w:rsidRDefault="00842F16" w:rsidP="00842F1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075C3A" w:rsidTr="00842F16">
        <w:tblPrEx>
          <w:tblLook w:val="0000"/>
        </w:tblPrEx>
        <w:trPr>
          <w:trHeight w:val="654"/>
        </w:trPr>
        <w:tc>
          <w:tcPr>
            <w:tcW w:w="2699" w:type="dxa"/>
            <w:tcBorders>
              <w:right w:val="nil"/>
            </w:tcBorders>
          </w:tcPr>
          <w:p w:rsidR="00075C3A" w:rsidRDefault="00075C3A" w:rsidP="00842F1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561" w:type="dxa"/>
            <w:gridSpan w:val="2"/>
            <w:tcBorders>
              <w:left w:val="nil"/>
            </w:tcBorders>
          </w:tcPr>
          <w:p w:rsidR="00842F16" w:rsidRDefault="00842F1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075C3A" w:rsidRDefault="00075C3A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proofErr w:type="gramStart"/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Инвентарь</w:t>
            </w:r>
            <w:proofErr w:type="gramEnd"/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приобретенный </w:t>
            </w:r>
            <w:r w:rsidR="00842F1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</w:t>
            </w:r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2019-2020 </w:t>
            </w:r>
            <w:proofErr w:type="spellStart"/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уч.г</w:t>
            </w:r>
            <w:proofErr w:type="spellEnd"/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842F16" w:rsidRPr="00075C3A" w:rsidRDefault="00842F16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075C3A" w:rsidTr="00842F16">
        <w:tblPrEx>
          <w:tblLook w:val="0000"/>
        </w:tblPrEx>
        <w:trPr>
          <w:trHeight w:val="555"/>
        </w:trPr>
        <w:tc>
          <w:tcPr>
            <w:tcW w:w="2699" w:type="dxa"/>
          </w:tcPr>
          <w:p w:rsidR="00075C3A" w:rsidRPr="00075C3A" w:rsidRDefault="00075C3A" w:rsidP="00842F16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07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Зимнее оборудование</w:t>
            </w:r>
          </w:p>
        </w:tc>
        <w:tc>
          <w:tcPr>
            <w:tcW w:w="5848" w:type="dxa"/>
          </w:tcPr>
          <w:p w:rsidR="00075C3A" w:rsidRDefault="00075C3A" w:rsidP="00842F1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Детские лыжи рост 120-130 см.</w:t>
            </w:r>
          </w:p>
        </w:tc>
        <w:tc>
          <w:tcPr>
            <w:tcW w:w="1713" w:type="dxa"/>
          </w:tcPr>
          <w:p w:rsidR="00075C3A" w:rsidRDefault="00075C3A" w:rsidP="00842F1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</w:tbl>
    <w:p w:rsidR="00FA3F50" w:rsidRDefault="00FA3F50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6B6D72" w:rsidRDefault="006B6D72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6B6D72" w:rsidRDefault="006B6D72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842F16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Pr="001234F4" w:rsidRDefault="00A57B08" w:rsidP="00842F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234F4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Список методической литературы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Д.В.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«Теория и методика физического воспитания детей дошкольного возраста»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1976г.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А.В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, Д.В.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«Теория и методика физического воспитания детей дошкольного возраста»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1972г.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Д.В.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«Методика физического воспитания в дошкольных учреждениях»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1984г.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234F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1234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Бицинская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, В,И, Васюкова, Г.П. Лескова «Общеразвивающие упражнения в детском саду»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1990г.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«Физкультурные занятия с детьми 5-6 лет»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Просвешение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1988г.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«Физкультурные занятия с детьми 4-5 лет»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Просвешение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1986г.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Полтавцева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, Н.А.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Гордова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«Физическая культура в дошкольном детстве»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2007г.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Е.А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, О.М. Федоровская «Игры, которые лечат для детей от 3 до 5 лет</w:t>
      </w:r>
      <w:proofErr w:type="gramStart"/>
      <w:r w:rsidRPr="001234F4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1234F4">
        <w:rPr>
          <w:rFonts w:ascii="Times New Roman" w:hAnsi="Times New Roman" w:cs="Times New Roman"/>
          <w:sz w:val="28"/>
          <w:szCs w:val="28"/>
        </w:rPr>
        <w:t>осква «Сфера» 2008г.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Е.А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, О.М. Федоровская «Игры, которые лечат для детей от 5 до 7 лет»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Москва «Сфера» 2008г.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О.Б.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Казина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«Веселая физкультура для детей и родителей» Ярославль, 2005г. 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 К. К. Утробин, а «Занимательная физкультура для детей 3-5 лет» Москва -2003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К. К. Утробин, а «Занимательная физкультура для детей 5-7лет» Москва 2008г.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Л.Г.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Верхозина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Заикина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«Гимнастика для детей 6-7 лет» Волгоград «Учитель» 2013г.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В.Г. Фролов, Г.П. Юрко «Физкультурные занятия на воздухе с детьми дошкольного возраста» Москва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Провсвещение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1983г.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Е.Ю. Аронова, К.А.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Хашабова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«Физкультурно-оздоровительная работа с дошкольниками в детском саду и дома» Москва, 2007г.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Е.И. </w:t>
      </w:r>
      <w:proofErr w:type="gramStart"/>
      <w:r w:rsidRPr="001234F4"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 w:rsidRPr="001234F4">
        <w:rPr>
          <w:rFonts w:ascii="Times New Roman" w:hAnsi="Times New Roman" w:cs="Times New Roman"/>
          <w:sz w:val="28"/>
          <w:szCs w:val="28"/>
        </w:rPr>
        <w:t xml:space="preserve"> «Спортивные занятия на открытом воздухе для детей 3-7 лет» Волгоград , 2010г.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В.Я. Лысова, Т</w:t>
      </w:r>
      <w:proofErr w:type="gramStart"/>
      <w:r w:rsidRPr="001234F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1234F4">
        <w:rPr>
          <w:rFonts w:ascii="Times New Roman" w:hAnsi="Times New Roman" w:cs="Times New Roman"/>
          <w:sz w:val="28"/>
          <w:szCs w:val="28"/>
        </w:rPr>
        <w:t>. Яковлева «Спортивные праздники и развлечения сценарии младший и средний возраст» АРКТИ, 2000г.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В.Я. Лысова, Т, С. Яковлева «Спортивные праздники и развлечения сценарии старший дошкольный возраст» АРКТИ, 2000г.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Т.Б. Сидорова «Познавательные физкультурные занятия. Подготовительная группа» Волгоград, 2011г.Л.В. Волошина, Е.В.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Гавришова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«Игровые технологии в системе физического воспитания дошкольников» Волгоград,2013г.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Т.Г.Анисимова, С.А. Ульянова «Формирование правильной осанки и коррекция плоскостопия у дошкольников» Волгоград,2009г.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lastRenderedPageBreak/>
        <w:t xml:space="preserve">М.Ю.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«Сценарии оздоровительных досугов для детей 6-7 лет</w:t>
      </w:r>
      <w:proofErr w:type="gramStart"/>
      <w:r w:rsidRPr="001234F4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1234F4">
        <w:rPr>
          <w:rFonts w:ascii="Times New Roman" w:hAnsi="Times New Roman" w:cs="Times New Roman"/>
          <w:sz w:val="28"/>
          <w:szCs w:val="28"/>
        </w:rPr>
        <w:t>осква, 2004г.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Е.Г. Сайкина, Ж.Е.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Фирилева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Физкульт-привет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минуткам и паузам!» С.-Пб. «Детство-пресс», 2004г.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Е.Г. Сайкина, Ж.Е.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Фирилева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Са-фи-дансе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» С.-Пб. «Детство-пресс», 2000г.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«Движение день за днем» Москва, 2007г.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Т.Е. Харченко «Физкультурные праздники в детском саду» С.-Пб. «Детство-пресс», 2009г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М.П.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Голощекина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«Лыжи в детском саду» Москва «Просвещение»,1972г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В.Г.Фролов «Физкультурные занятия, игры и упражнения на прогулке» Москва «Просвещение»,1986г.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В.Л.Старковская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«300 подвижных игр для оздоровления детей от 2 года до 14 лет» Москва, 1994г.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Н.И.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Физическая культура дошкольника в ДОУ. Москва, 2007г.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А.Занозина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, С. Гришанина. Перспективное планирование физкультурных занятий с детьми 6-7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лет.Москва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>, 2008г.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 xml:space="preserve">И.М. Сучкова, Е.А. Мартынова, Н.А. </w:t>
      </w:r>
      <w:proofErr w:type="spellStart"/>
      <w:r w:rsidRPr="001234F4">
        <w:rPr>
          <w:rFonts w:ascii="Times New Roman" w:hAnsi="Times New Roman" w:cs="Times New Roman"/>
          <w:sz w:val="28"/>
          <w:szCs w:val="28"/>
        </w:rPr>
        <w:t>давыдова</w:t>
      </w:r>
      <w:proofErr w:type="spellEnd"/>
      <w:r w:rsidRPr="001234F4">
        <w:rPr>
          <w:rFonts w:ascii="Times New Roman" w:hAnsi="Times New Roman" w:cs="Times New Roman"/>
          <w:sz w:val="28"/>
          <w:szCs w:val="28"/>
        </w:rPr>
        <w:t xml:space="preserve"> Физическое развитие детей 2-7 лет. Развернутое перспективное планирование по программе «Детство» Волгоград,2011г.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Т.Суворова Спортивные олимпийские танцы. Выпуск 1.  С.-Пб.,2008г.</w:t>
      </w:r>
    </w:p>
    <w:p w:rsidR="00A57B08" w:rsidRPr="001234F4" w:rsidRDefault="00A57B08" w:rsidP="00842F1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4F4">
        <w:rPr>
          <w:rFonts w:ascii="Times New Roman" w:hAnsi="Times New Roman" w:cs="Times New Roman"/>
          <w:sz w:val="28"/>
          <w:szCs w:val="28"/>
        </w:rPr>
        <w:t>Т.Суворова Спортивные олимпийские танцы. Выпуск 2.С.-Пб.,2008г.</w:t>
      </w:r>
    </w:p>
    <w:p w:rsidR="00A57B08" w:rsidRPr="001234F4" w:rsidRDefault="00A57B08" w:rsidP="004A2BA8">
      <w:pPr>
        <w:rPr>
          <w:rFonts w:ascii="Times New Roman" w:hAnsi="Times New Roman" w:cs="Times New Roman"/>
          <w:sz w:val="28"/>
          <w:szCs w:val="28"/>
        </w:rPr>
      </w:pPr>
    </w:p>
    <w:p w:rsidR="00A57B08" w:rsidRPr="00DF013A" w:rsidRDefault="00A57B08" w:rsidP="004A2BA8">
      <w:pPr>
        <w:rPr>
          <w:rFonts w:ascii="Times New Roman" w:hAnsi="Times New Roman" w:cs="Times New Roman"/>
          <w:sz w:val="28"/>
          <w:szCs w:val="28"/>
        </w:rPr>
      </w:pPr>
    </w:p>
    <w:p w:rsidR="00A57B08" w:rsidRDefault="00A57B08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A57B08" w:rsidRDefault="00A57B08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4A2BA8" w:rsidRDefault="004A2BA8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4A2BA8" w:rsidRDefault="004A2BA8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F8646D" w:rsidRDefault="00F8646D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4A2BA8" w:rsidRDefault="004A2BA8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6B6D72" w:rsidRDefault="006B6D72" w:rsidP="004A2BA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6B6D72" w:rsidRDefault="006B6D72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  <w:r w:rsidRPr="004A2BA8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273653</wp:posOffset>
            </wp:positionH>
            <wp:positionV relativeFrom="paragraph">
              <wp:posOffset>50495</wp:posOffset>
            </wp:positionV>
            <wp:extent cx="5129505" cy="6673932"/>
            <wp:effectExtent l="19050" t="0" r="0" b="0"/>
            <wp:wrapNone/>
            <wp:docPr id="3" name="Рисунок 3" descr="C:\Users\Natasha\Downloads\IMG_20191001_1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ownloads\IMG_20191001_15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20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4" t="10006"/>
                    <a:stretch/>
                  </pic:blipFill>
                  <pic:spPr bwMode="auto">
                    <a:xfrm>
                      <a:off x="0" y="0"/>
                      <a:ext cx="5129505" cy="66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7B2570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</w:p>
    <w:p w:rsidR="007B2570" w:rsidRDefault="00F8646D" w:rsidP="004A2BA8">
      <w:pPr>
        <w:ind w:right="-2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252095</wp:posOffset>
            </wp:positionV>
            <wp:extent cx="4310380" cy="4243705"/>
            <wp:effectExtent l="19050" t="0" r="0" b="0"/>
            <wp:wrapNone/>
            <wp:docPr id="5" name="Рисунок 5" descr="C:\Users\Natasha\Downloads\IMG_20191001_14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ownloads\IMG_20191001_14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87" r="6002"/>
                    <a:stretch/>
                  </pic:blipFill>
                  <pic:spPr bwMode="auto">
                    <a:xfrm>
                      <a:off x="0" y="0"/>
                      <a:ext cx="431038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3F50" w:rsidRDefault="007B2570" w:rsidP="001234F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A2BA8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268951</wp:posOffset>
            </wp:positionH>
            <wp:positionV relativeFrom="paragraph">
              <wp:posOffset>5701203</wp:posOffset>
            </wp:positionV>
            <wp:extent cx="5150337" cy="2268187"/>
            <wp:effectExtent l="19050" t="0" r="0" b="0"/>
            <wp:wrapNone/>
            <wp:docPr id="6" name="Рисунок 6" descr="C:\Users\Natasha\Downloads\IMG_20191001_15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ownloads\IMG_20191001_15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37" cy="22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3F50" w:rsidSect="0084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4676C"/>
    <w:multiLevelType w:val="hybridMultilevel"/>
    <w:tmpl w:val="F01AA512"/>
    <w:lvl w:ilvl="0" w:tplc="FAAC4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B1817"/>
    <w:multiLevelType w:val="hybridMultilevel"/>
    <w:tmpl w:val="9A2AE2F8"/>
    <w:lvl w:ilvl="0" w:tplc="BD88B64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34D0E"/>
    <w:multiLevelType w:val="hybridMultilevel"/>
    <w:tmpl w:val="4906E076"/>
    <w:lvl w:ilvl="0" w:tplc="C7B62F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B0C"/>
    <w:rsid w:val="00075C3A"/>
    <w:rsid w:val="000B4021"/>
    <w:rsid w:val="001234F4"/>
    <w:rsid w:val="002D07F1"/>
    <w:rsid w:val="00305B8A"/>
    <w:rsid w:val="00327026"/>
    <w:rsid w:val="003A0786"/>
    <w:rsid w:val="00422AE7"/>
    <w:rsid w:val="004A2BA8"/>
    <w:rsid w:val="004A7953"/>
    <w:rsid w:val="005D26A2"/>
    <w:rsid w:val="006328D8"/>
    <w:rsid w:val="006543F5"/>
    <w:rsid w:val="006A5FDE"/>
    <w:rsid w:val="006B0C71"/>
    <w:rsid w:val="006B6D72"/>
    <w:rsid w:val="006C7455"/>
    <w:rsid w:val="006D0606"/>
    <w:rsid w:val="006E0A19"/>
    <w:rsid w:val="0074270E"/>
    <w:rsid w:val="00752472"/>
    <w:rsid w:val="007B2570"/>
    <w:rsid w:val="00841691"/>
    <w:rsid w:val="00842F16"/>
    <w:rsid w:val="008660AB"/>
    <w:rsid w:val="00882990"/>
    <w:rsid w:val="008A488D"/>
    <w:rsid w:val="008C06ED"/>
    <w:rsid w:val="00965171"/>
    <w:rsid w:val="009951C3"/>
    <w:rsid w:val="009C58BF"/>
    <w:rsid w:val="009E31EA"/>
    <w:rsid w:val="00A57B08"/>
    <w:rsid w:val="00AA5114"/>
    <w:rsid w:val="00AC480B"/>
    <w:rsid w:val="00AD0B38"/>
    <w:rsid w:val="00B054D6"/>
    <w:rsid w:val="00C539A4"/>
    <w:rsid w:val="00CC3B0C"/>
    <w:rsid w:val="00CF12DF"/>
    <w:rsid w:val="00D25820"/>
    <w:rsid w:val="00DA5E0E"/>
    <w:rsid w:val="00DF013A"/>
    <w:rsid w:val="00DF1E0A"/>
    <w:rsid w:val="00EA2DD7"/>
    <w:rsid w:val="00EA6CB4"/>
    <w:rsid w:val="00ED46E7"/>
    <w:rsid w:val="00F17C7C"/>
    <w:rsid w:val="00F8646D"/>
    <w:rsid w:val="00FA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026"/>
    <w:pPr>
      <w:ind w:left="720"/>
      <w:contextualSpacing/>
    </w:pPr>
  </w:style>
  <w:style w:type="table" w:styleId="a4">
    <w:name w:val="Table Grid"/>
    <w:basedOn w:val="a1"/>
    <w:uiPriority w:val="59"/>
    <w:rsid w:val="00327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0"/>
    <w:rsid w:val="00CF12DF"/>
  </w:style>
  <w:style w:type="paragraph" w:customStyle="1" w:styleId="Default">
    <w:name w:val="Default"/>
    <w:rsid w:val="00CF12D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A0B32-C1D2-4DAD-A593-5B0D03F1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11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family</cp:lastModifiedBy>
  <cp:revision>15</cp:revision>
  <dcterms:created xsi:type="dcterms:W3CDTF">2017-10-08T21:29:00Z</dcterms:created>
  <dcterms:modified xsi:type="dcterms:W3CDTF">2019-11-05T16:58:00Z</dcterms:modified>
</cp:coreProperties>
</file>