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E78" w:rsidRPr="00051613" w:rsidRDefault="00051613" w:rsidP="00051613">
      <w:pPr>
        <w:pStyle w:val="a3"/>
        <w:shd w:val="clear" w:color="auto" w:fill="FFFFFF"/>
        <w:spacing w:before="225" w:beforeAutospacing="0" w:after="225" w:afterAutospacing="0"/>
        <w:ind w:firstLine="360"/>
        <w:jc w:val="center"/>
        <w:rPr>
          <w:rFonts w:ascii="Arial" w:hAnsi="Arial" w:cs="Arial"/>
          <w:b/>
          <w:color w:val="FF0000"/>
          <w:sz w:val="27"/>
          <w:szCs w:val="27"/>
        </w:rPr>
      </w:pPr>
      <w:r w:rsidRPr="00051613">
        <w:rPr>
          <w:rFonts w:ascii="Arial" w:hAnsi="Arial" w:cs="Arial"/>
          <w:b/>
          <w:color w:val="FF0000"/>
          <w:sz w:val="27"/>
          <w:szCs w:val="27"/>
        </w:rPr>
        <w:t>Дыхательный тренаже</w:t>
      </w:r>
      <w:r w:rsidR="00320E78" w:rsidRPr="00051613">
        <w:rPr>
          <w:rFonts w:ascii="Arial" w:hAnsi="Arial" w:cs="Arial"/>
          <w:b/>
          <w:color w:val="FF0000"/>
          <w:sz w:val="27"/>
          <w:szCs w:val="27"/>
        </w:rPr>
        <w:t>р «Ракета»</w:t>
      </w:r>
    </w:p>
    <w:p w:rsidR="00320E78" w:rsidRDefault="00320E78" w:rsidP="00320E78">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Приступая к развитию у ребёнка физиологического дыхания, необходимо сформировать сильный ротовой выдох. Дополнительно у ребёнка развивается способность направлять воздушную струю в нужном направлении. </w:t>
      </w:r>
      <w:r w:rsidR="00051613">
        <w:rPr>
          <w:rFonts w:ascii="Arial" w:hAnsi="Arial" w:cs="Arial"/>
          <w:color w:val="111111"/>
          <w:sz w:val="27"/>
          <w:szCs w:val="27"/>
        </w:rPr>
        <w:t xml:space="preserve">Нам </w:t>
      </w:r>
      <w:r>
        <w:rPr>
          <w:rFonts w:ascii="Arial" w:hAnsi="Arial" w:cs="Arial"/>
          <w:color w:val="111111"/>
          <w:sz w:val="27"/>
          <w:szCs w:val="27"/>
        </w:rPr>
        <w:t>следует научить ребёнка набирать сильный вдох через нос или рот, затем делать выдох. Следить, чтобы во время выдоха ребёнок не надувал щёки, выдыхать следует до тех пор, пока не закончится воздух.</w:t>
      </w:r>
    </w:p>
    <w:p w:rsidR="00320E78" w:rsidRDefault="00320E78" w:rsidP="00320E78">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Можно устроить соревнования: чья ракета взлетит выше.</w:t>
      </w:r>
    </w:p>
    <w:p w:rsidR="00051613" w:rsidRDefault="00051613" w:rsidP="00320E78">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Это упражнение так же способствует снятию эмоционального напряжения и оздоровлению организма</w:t>
      </w:r>
    </w:p>
    <w:p w:rsidR="00320E78" w:rsidRDefault="00320E78" w:rsidP="00320E78">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Необходимый материал:</w:t>
      </w:r>
    </w:p>
    <w:p w:rsidR="00320E78" w:rsidRDefault="00320E78" w:rsidP="00320E78">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бумага белая;</w:t>
      </w:r>
    </w:p>
    <w:p w:rsidR="00320E78" w:rsidRDefault="00320E78" w:rsidP="00320E78">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клей универсальный;</w:t>
      </w:r>
    </w:p>
    <w:p w:rsidR="00320E78" w:rsidRDefault="00320E78" w:rsidP="00320E78">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трубочки коктейльные;</w:t>
      </w:r>
    </w:p>
    <w:p w:rsidR="00320E78" w:rsidRDefault="00320E78" w:rsidP="00320E78">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фломастеры;</w:t>
      </w:r>
    </w:p>
    <w:p w:rsidR="00320E78" w:rsidRDefault="00051613" w:rsidP="00320E78">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скрученная из бумаги трубочка и склеенная вверху.</w:t>
      </w:r>
    </w:p>
    <w:p w:rsidR="00320E78" w:rsidRDefault="00320E78" w:rsidP="00320E78">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ножницы.</w:t>
      </w:r>
    </w:p>
    <w:p w:rsidR="00051613" w:rsidRPr="00051613" w:rsidRDefault="00051613" w:rsidP="00051613">
      <w:pPr>
        <w:pStyle w:val="a5"/>
        <w:numPr>
          <w:ilvl w:val="0"/>
          <w:numId w:val="1"/>
        </w:numPr>
      </w:pPr>
      <w:r w:rsidRPr="00051613">
        <w:rPr>
          <w:rFonts w:ascii="Arial" w:hAnsi="Arial" w:cs="Arial"/>
          <w:color w:val="111111"/>
          <w:sz w:val="27"/>
          <w:szCs w:val="27"/>
          <w:shd w:val="clear" w:color="auto" w:fill="FFFFFF"/>
        </w:rPr>
        <w:t>На</w:t>
      </w:r>
      <w:r>
        <w:rPr>
          <w:rFonts w:ascii="Arial" w:hAnsi="Arial" w:cs="Arial"/>
          <w:color w:val="111111"/>
          <w:sz w:val="27"/>
          <w:szCs w:val="27"/>
          <w:shd w:val="clear" w:color="auto" w:fill="FFFFFF"/>
        </w:rPr>
        <w:t>рисовать или распечатать готовый шаблон</w:t>
      </w:r>
      <w:r w:rsidRPr="00051613">
        <w:rPr>
          <w:rFonts w:ascii="Arial" w:hAnsi="Arial" w:cs="Arial"/>
          <w:color w:val="111111"/>
          <w:sz w:val="27"/>
          <w:szCs w:val="27"/>
          <w:shd w:val="clear" w:color="auto" w:fill="FFFFFF"/>
        </w:rPr>
        <w:t xml:space="preserve"> ракет</w:t>
      </w:r>
      <w:r>
        <w:rPr>
          <w:rFonts w:ascii="Arial" w:hAnsi="Arial" w:cs="Arial"/>
          <w:color w:val="111111"/>
          <w:sz w:val="27"/>
          <w:szCs w:val="27"/>
          <w:shd w:val="clear" w:color="auto" w:fill="FFFFFF"/>
        </w:rPr>
        <w:t>ы</w:t>
      </w:r>
      <w:r w:rsidRPr="00051613">
        <w:rPr>
          <w:rFonts w:ascii="Arial" w:hAnsi="Arial" w:cs="Arial"/>
          <w:color w:val="111111"/>
          <w:sz w:val="27"/>
          <w:szCs w:val="27"/>
          <w:shd w:val="clear" w:color="auto" w:fill="FFFFFF"/>
        </w:rPr>
        <w:t>.</w:t>
      </w:r>
      <w:r w:rsidR="00320E78">
        <w:rPr>
          <w:noProof/>
          <w:lang w:eastAsia="ru-RU"/>
        </w:rPr>
        <w:drawing>
          <wp:inline distT="0" distB="0" distL="0" distR="0">
            <wp:extent cx="3013198" cy="3150363"/>
            <wp:effectExtent l="7620" t="0" r="4445" b="4445"/>
            <wp:docPr id="1" name="Рисунок 1" descr="https://www.maam.ru/upload/blogs/detsad-444572-15397618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aam.ru/upload/blogs/detsad-444572-1539761823.jpg"/>
                    <pic:cNvPicPr>
                      <a:picLocks noChangeAspect="1" noChangeArrowheads="1"/>
                    </pic:cNvPicPr>
                  </pic:nvPicPr>
                  <pic:blipFill rotWithShape="1">
                    <a:blip r:embed="rId5">
                      <a:extLst>
                        <a:ext uri="{28A0092B-C50C-407E-A947-70E740481C1C}">
                          <a14:useLocalDpi xmlns:a14="http://schemas.microsoft.com/office/drawing/2010/main" val="0"/>
                        </a:ext>
                      </a:extLst>
                    </a:blip>
                    <a:srcRect l="47188" t="16095" r="11561" b="51574"/>
                    <a:stretch/>
                  </pic:blipFill>
                  <pic:spPr bwMode="auto">
                    <a:xfrm rot="16200000">
                      <a:off x="0" y="0"/>
                      <a:ext cx="3035861" cy="3174058"/>
                    </a:xfrm>
                    <a:prstGeom prst="rect">
                      <a:avLst/>
                    </a:prstGeom>
                    <a:noFill/>
                    <a:ln>
                      <a:noFill/>
                    </a:ln>
                    <a:extLst>
                      <a:ext uri="{53640926-AAD7-44D8-BBD7-CCE9431645EC}">
                        <a14:shadowObscured xmlns:a14="http://schemas.microsoft.com/office/drawing/2010/main"/>
                      </a:ext>
                    </a:extLst>
                  </pic:spPr>
                </pic:pic>
              </a:graphicData>
            </a:graphic>
          </wp:inline>
        </w:drawing>
      </w:r>
    </w:p>
    <w:p w:rsidR="00051613" w:rsidRDefault="00051613" w:rsidP="00051613">
      <w:pPr>
        <w:pStyle w:val="a5"/>
        <w:rPr>
          <w:rFonts w:ascii="Arial" w:hAnsi="Arial" w:cs="Arial"/>
          <w:color w:val="111111"/>
          <w:sz w:val="27"/>
          <w:szCs w:val="27"/>
          <w:shd w:val="clear" w:color="auto" w:fill="FFFFFF"/>
        </w:rPr>
      </w:pPr>
    </w:p>
    <w:p w:rsidR="00051613" w:rsidRDefault="00051613" w:rsidP="00051613">
      <w:pPr>
        <w:pStyle w:val="a5"/>
        <w:rPr>
          <w:rFonts w:ascii="Arial" w:hAnsi="Arial" w:cs="Arial"/>
          <w:color w:val="111111"/>
          <w:sz w:val="27"/>
          <w:szCs w:val="27"/>
          <w:shd w:val="clear" w:color="auto" w:fill="FFFFFF"/>
        </w:rPr>
      </w:pPr>
    </w:p>
    <w:p w:rsidR="00051613" w:rsidRDefault="00051613" w:rsidP="00051613">
      <w:pPr>
        <w:pStyle w:val="a5"/>
        <w:rPr>
          <w:rFonts w:ascii="Arial" w:hAnsi="Arial" w:cs="Arial"/>
          <w:color w:val="111111"/>
          <w:sz w:val="27"/>
          <w:szCs w:val="27"/>
          <w:shd w:val="clear" w:color="auto" w:fill="FFFFFF"/>
        </w:rPr>
      </w:pPr>
    </w:p>
    <w:p w:rsidR="00051613" w:rsidRDefault="00051613" w:rsidP="00051613">
      <w:pPr>
        <w:pStyle w:val="a5"/>
        <w:numPr>
          <w:ilvl w:val="0"/>
          <w:numId w:val="2"/>
        </w:numPr>
        <w:rPr>
          <w:rFonts w:ascii="Arial" w:hAnsi="Arial" w:cs="Arial"/>
          <w:color w:val="111111"/>
          <w:sz w:val="27"/>
          <w:szCs w:val="27"/>
          <w:shd w:val="clear" w:color="auto" w:fill="FFFFFF"/>
        </w:rPr>
      </w:pPr>
      <w:r>
        <w:rPr>
          <w:rFonts w:ascii="Arial" w:hAnsi="Arial" w:cs="Arial"/>
          <w:color w:val="111111"/>
          <w:sz w:val="27"/>
          <w:szCs w:val="27"/>
          <w:shd w:val="clear" w:color="auto" w:fill="FFFFFF"/>
        </w:rPr>
        <w:lastRenderedPageBreak/>
        <w:t>Вырезать и раскрасить бумажную ракету</w:t>
      </w:r>
      <w:r>
        <w:rPr>
          <w:rFonts w:ascii="Arial" w:hAnsi="Arial" w:cs="Arial"/>
          <w:color w:val="111111"/>
          <w:sz w:val="27"/>
          <w:szCs w:val="27"/>
          <w:shd w:val="clear" w:color="auto" w:fill="FFFFFF"/>
        </w:rPr>
        <w:t>.</w:t>
      </w:r>
    </w:p>
    <w:p w:rsidR="00051613" w:rsidRDefault="00051613" w:rsidP="00051613">
      <w:pPr>
        <w:pStyle w:val="a5"/>
        <w:numPr>
          <w:ilvl w:val="0"/>
          <w:numId w:val="2"/>
        </w:numPr>
        <w:rPr>
          <w:rFonts w:ascii="Arial" w:hAnsi="Arial" w:cs="Arial"/>
          <w:color w:val="111111"/>
          <w:sz w:val="27"/>
          <w:szCs w:val="27"/>
          <w:shd w:val="clear" w:color="auto" w:fill="FFFFFF"/>
        </w:rPr>
      </w:pPr>
      <w:bookmarkStart w:id="0" w:name="_GoBack"/>
      <w:bookmarkEnd w:id="0"/>
      <w:r>
        <w:rPr>
          <w:rFonts w:ascii="Arial" w:hAnsi="Arial" w:cs="Arial"/>
          <w:color w:val="111111"/>
          <w:sz w:val="27"/>
          <w:szCs w:val="27"/>
          <w:shd w:val="clear" w:color="auto" w:fill="FFFFFF"/>
        </w:rPr>
        <w:t>Скрутить из бумаги трубочку и склеить ее вверху.</w:t>
      </w:r>
    </w:p>
    <w:p w:rsidR="0049662C" w:rsidRDefault="00051613" w:rsidP="00051613">
      <w:pPr>
        <w:ind w:left="360"/>
      </w:pPr>
      <w:r>
        <w:rPr>
          <w:rFonts w:ascii="Arial" w:hAnsi="Arial" w:cs="Arial"/>
          <w:color w:val="111111"/>
          <w:sz w:val="27"/>
          <w:szCs w:val="27"/>
          <w:shd w:val="clear" w:color="auto" w:fill="FFFFFF"/>
        </w:rPr>
        <w:t xml:space="preserve">     4</w:t>
      </w:r>
      <w:r w:rsidRPr="00051613">
        <w:rPr>
          <w:rFonts w:ascii="Arial" w:hAnsi="Arial" w:cs="Arial"/>
          <w:color w:val="111111"/>
          <w:sz w:val="27"/>
          <w:szCs w:val="27"/>
          <w:shd w:val="clear" w:color="auto" w:fill="FFFFFF"/>
        </w:rPr>
        <w:t>. Насадив готовую ракету на трубочку-соломинку, дуть посильнее и запускаем ракету вверх.</w:t>
      </w:r>
      <w:r w:rsidR="00320E78">
        <w:rPr>
          <w:noProof/>
          <w:lang w:eastAsia="ru-RU"/>
        </w:rPr>
        <w:drawing>
          <wp:inline distT="0" distB="0" distL="0" distR="0" wp14:anchorId="0F561492" wp14:editId="745FE852">
            <wp:extent cx="5505450" cy="3564255"/>
            <wp:effectExtent l="0" t="0" r="0" b="0"/>
            <wp:docPr id="2" name="Рисунок 2" descr="http://golova-idea.ru/wp-content/uploads/2019/04/MyCollag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lova-idea.ru/wp-content/uploads/2019/04/MyCollages-1.jpg"/>
                    <pic:cNvPicPr>
                      <a:picLocks noChangeAspect="1" noChangeArrowheads="1"/>
                    </pic:cNvPicPr>
                  </pic:nvPicPr>
                  <pic:blipFill rotWithShape="1">
                    <a:blip r:embed="rId6">
                      <a:extLst>
                        <a:ext uri="{28A0092B-C50C-407E-A947-70E740481C1C}">
                          <a14:useLocalDpi xmlns:a14="http://schemas.microsoft.com/office/drawing/2010/main" val="0"/>
                        </a:ext>
                      </a:extLst>
                    </a:blip>
                    <a:srcRect l="801" r="6521"/>
                    <a:stretch/>
                  </pic:blipFill>
                  <pic:spPr bwMode="auto">
                    <a:xfrm>
                      <a:off x="0" y="0"/>
                      <a:ext cx="5505450" cy="3564255"/>
                    </a:xfrm>
                    <a:prstGeom prst="rect">
                      <a:avLst/>
                    </a:prstGeom>
                    <a:noFill/>
                    <a:ln>
                      <a:noFill/>
                    </a:ln>
                    <a:extLst>
                      <a:ext uri="{53640926-AAD7-44D8-BBD7-CCE9431645EC}">
                        <a14:shadowObscured xmlns:a14="http://schemas.microsoft.com/office/drawing/2010/main"/>
                      </a:ext>
                    </a:extLst>
                  </pic:spPr>
                </pic:pic>
              </a:graphicData>
            </a:graphic>
          </wp:inline>
        </w:drawing>
      </w:r>
      <w:r w:rsidR="00320E78">
        <w:rPr>
          <w:noProof/>
          <w:lang w:eastAsia="ru-RU"/>
        </w:rPr>
        <w:drawing>
          <wp:inline distT="0" distB="0" distL="0" distR="0">
            <wp:extent cx="2585720" cy="2485974"/>
            <wp:effectExtent l="0" t="0" r="5080" b="0"/>
            <wp:docPr id="3" name="Рисунок 3" descr="https://i.pinimg.com/originals/d4/1b/8d/d41b8d872ac491e9e9bd00ac47e33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pinimg.com/originals/d4/1b/8d/d41b8d872ac491e9e9bd00ac47e33721.jpg"/>
                    <pic:cNvPicPr>
                      <a:picLocks noChangeAspect="1" noChangeArrowheads="1"/>
                    </pic:cNvPicPr>
                  </pic:nvPicPr>
                  <pic:blipFill rotWithShape="1">
                    <a:blip r:embed="rId7">
                      <a:extLst>
                        <a:ext uri="{28A0092B-C50C-407E-A947-70E740481C1C}">
                          <a14:useLocalDpi xmlns:a14="http://schemas.microsoft.com/office/drawing/2010/main" val="0"/>
                        </a:ext>
                      </a:extLst>
                    </a:blip>
                    <a:srcRect b="3857"/>
                    <a:stretch/>
                  </pic:blipFill>
                  <pic:spPr bwMode="auto">
                    <a:xfrm>
                      <a:off x="0" y="0"/>
                      <a:ext cx="2602129" cy="2501750"/>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ru-RU"/>
        </w:rPr>
        <w:t xml:space="preserve">     </w:t>
      </w:r>
      <w:r w:rsidR="00320E78">
        <w:rPr>
          <w:noProof/>
          <w:lang w:eastAsia="ru-RU"/>
        </w:rPr>
        <w:drawing>
          <wp:inline distT="0" distB="0" distL="0" distR="0">
            <wp:extent cx="2628900" cy="2509495"/>
            <wp:effectExtent l="0" t="0" r="0" b="5715"/>
            <wp:docPr id="4" name="Рисунок 4" descr="https://4.bp.blogspot.com/-r5R5TwWpfrI/WmN7wassrSI/AAAAAAAAAcE/S8RRSCiIhAoczZIxmoK122TIpjpKxWuagCLcBGAs/s16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4.bp.blogspot.com/-r5R5TwWpfrI/WmN7wassrSI/AAAAAAAAAcE/S8RRSCiIhAoczZIxmoK122TIpjpKxWuagCLcBGAs/s1600/2.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454"/>
                    <a:stretch/>
                  </pic:blipFill>
                  <pic:spPr bwMode="auto">
                    <a:xfrm>
                      <a:off x="0" y="0"/>
                      <a:ext cx="2650569" cy="2530180"/>
                    </a:xfrm>
                    <a:prstGeom prst="rect">
                      <a:avLst/>
                    </a:prstGeom>
                    <a:noFill/>
                    <a:ln>
                      <a:noFill/>
                    </a:ln>
                    <a:extLst>
                      <a:ext uri="{53640926-AAD7-44D8-BBD7-CCE9431645EC}">
                        <a14:shadowObscured xmlns:a14="http://schemas.microsoft.com/office/drawing/2010/main"/>
                      </a:ext>
                    </a:extLst>
                  </pic:spPr>
                </pic:pic>
              </a:graphicData>
            </a:graphic>
          </wp:inline>
        </w:drawing>
      </w:r>
    </w:p>
    <w:sectPr w:rsidR="004966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314B2"/>
    <w:multiLevelType w:val="hybridMultilevel"/>
    <w:tmpl w:val="AFF4C648"/>
    <w:lvl w:ilvl="0" w:tplc="89CA83A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E387D19"/>
    <w:multiLevelType w:val="hybridMultilevel"/>
    <w:tmpl w:val="09DA3C72"/>
    <w:lvl w:ilvl="0" w:tplc="E698E77C">
      <w:start w:val="1"/>
      <w:numFmt w:val="decimal"/>
      <w:lvlText w:val="%1."/>
      <w:lvlJc w:val="left"/>
      <w:pPr>
        <w:ind w:left="720" w:hanging="360"/>
      </w:pPr>
      <w:rPr>
        <w:rFonts w:ascii="Arial" w:hAnsi="Arial" w:cs="Arial" w:hint="default"/>
        <w:color w:val="111111"/>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E78"/>
    <w:rsid w:val="00051613"/>
    <w:rsid w:val="00315A3C"/>
    <w:rsid w:val="00320E78"/>
    <w:rsid w:val="005B7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B76F0"/>
  <w15:chartTrackingRefBased/>
  <w15:docId w15:val="{F07C237E-6EB1-4646-89B3-DF50AC91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0E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20E78"/>
    <w:rPr>
      <w:b/>
      <w:bCs/>
    </w:rPr>
  </w:style>
  <w:style w:type="paragraph" w:styleId="a5">
    <w:name w:val="List Paragraph"/>
    <w:basedOn w:val="a"/>
    <w:uiPriority w:val="34"/>
    <w:qFormat/>
    <w:rsid w:val="00051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6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147</Words>
  <Characters>838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2</cp:revision>
  <dcterms:created xsi:type="dcterms:W3CDTF">2020-04-08T12:24:00Z</dcterms:created>
  <dcterms:modified xsi:type="dcterms:W3CDTF">2020-04-08T12:43:00Z</dcterms:modified>
</cp:coreProperties>
</file>