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38" w:rsidRPr="00310838" w:rsidRDefault="00310838" w:rsidP="00310838">
      <w:pPr>
        <w:pStyle w:val="1"/>
        <w:jc w:val="center"/>
        <w:rPr>
          <w:sz w:val="28"/>
          <w:szCs w:val="28"/>
        </w:rPr>
      </w:pPr>
      <w:r w:rsidRPr="00310838">
        <w:rPr>
          <w:sz w:val="28"/>
          <w:szCs w:val="28"/>
        </w:rPr>
        <w:t xml:space="preserve">Как пережить пандемию </w:t>
      </w:r>
      <w:proofErr w:type="spellStart"/>
      <w:r w:rsidRPr="00310838">
        <w:rPr>
          <w:sz w:val="28"/>
          <w:szCs w:val="28"/>
        </w:rPr>
        <w:t>коронавируса</w:t>
      </w:r>
      <w:proofErr w:type="spellEnd"/>
      <w:r w:rsidRPr="00310838">
        <w:rPr>
          <w:sz w:val="28"/>
          <w:szCs w:val="28"/>
        </w:rPr>
        <w:t xml:space="preserve"> и не сойти с ума: советы психолога</w:t>
      </w:r>
      <w:r>
        <w:rPr>
          <w:sz w:val="28"/>
          <w:szCs w:val="28"/>
        </w:rPr>
        <w:t>.</w:t>
      </w:r>
      <w:r w:rsidRPr="00310838">
        <w:rPr>
          <w:sz w:val="28"/>
          <w:szCs w:val="28"/>
        </w:rPr>
        <w:t xml:space="preserve"> </w:t>
      </w:r>
      <w:proofErr w:type="gramStart"/>
      <w:r w:rsidRPr="00310838">
        <w:rPr>
          <w:sz w:val="28"/>
          <w:szCs w:val="28"/>
        </w:rPr>
        <w:t>Б</w:t>
      </w:r>
      <w:proofErr w:type="gramEnd"/>
      <w:r w:rsidRPr="00310838">
        <w:rPr>
          <w:sz w:val="28"/>
          <w:szCs w:val="28"/>
        </w:rPr>
        <w:t>ороться с паникой или поддаться порыву?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-Поддаваться панике, безусловно, не стоит. Человек, находясь в паническом или чрезмерно тревожном состоянии, теряет способность трезво мыслить.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-Важно осознавать, что вообще мы подразумеваем, говоря о панике, связанной с </w:t>
      </w:r>
      <w:proofErr w:type="spellStart"/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-Большое количество людей испытывает сильную тревогу. Тревога - ощущение неопределенности, угрозы, страх, что произойдет что-то плохое, но что именно и когда – неизвестно.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Человеку необходимо ощущать, что он контролирует ситуацию, в которой находится. Тревога характеризуется страхом потерять контроль и высоким напряжением. Чтобы избавиться от нее, надо принять меры для возврата ощущения контроля над ситуацией. Но так как у большинства людей отсутствует четкое понимание, как обезопасить себя, они совершают странные, нелогичные вещи, такие, как скупка туалетной бумаги или гречки. И чтобы справиться с этой проблемой, нужно найти реальные точки для приложения своих усилий, совершить какие-то важные и полезные действия.</w:t>
      </w:r>
    </w:p>
    <w:p w:rsidR="00310838" w:rsidRPr="00310838" w:rsidRDefault="00310838" w:rsidP="00310838">
      <w:pPr>
        <w:shd w:val="clear" w:color="auto" w:fill="FFFFFF"/>
        <w:spacing w:beforeAutospacing="1" w:after="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быть в состоянии обезопасить себя и своих близких, важно сохранять адекватность и контакт с реальностью. Контакт с реальностью означает, что вы понимаете, кто вы, где вы, что сейчас происходит и какие перед вами стоят задачи.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Посмотрите: город сеткой не обтягивают, по людям из автомата не стреляют, с вашим здоровьем все в порядке, а в результате собранной статистики мы знаем, что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реальную опасность только для ослабленного организма. Только представьте, у некоторых он протекает бессимптомно или с симптомами 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банального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ОРВИ. Если вы молодой, здоровый человек, вы можете даже не узнать, что поймали этот вирус. Если же вы попадаете в группу риска – нужно принять необходимые меры защиты согласно рекомендациям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Когда мы находимся в эмоционально заряженном состоянии, 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 склонны драматизировать и преувеличивать. А реальность всегда очень простая и понятная, даже примитивная. Именно на нее и нужно опираться.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 рассылки в </w:t>
      </w:r>
      <w:proofErr w:type="spellStart"/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мессенджерах</w:t>
      </w:r>
      <w:proofErr w:type="spellEnd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бщайтесь с адекватными людьми, ведь паника заразительна! Старайтесь разговаривать только с теми, кто сохраняет спокойствие и рассудок. Существует категория людей, которые в своем окружении сеют панику, запускают утки и получают извращенное удовольствие или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хайп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Еще одна серьезная проблема в данном случае – коммерциализация всеобщей паники, поэтому я еще раз повторю: выбирайте надежные источники информации, а не какие-то рассылки от тетушки в семейном чате о том, что знакомая ее знакомой где-то слышала про военный заговор. Эти теории заговоров нам совсем не нужны, именно они отрывают нас от реальности. Даже если это окажется правдой – она только встревожит вас, но ничем не поможет. А вот информация о том, как обезопасить себя, – это важно. Узнайте об этом от хорошего, адекватного медика, выполняйте рекомендации, и все, этого достаточно. Делайте, что должно, и будь, что будет. Нужно смириться с тем, что мы не можем контролировать реальность, мы можем контролировать только самих себя.</w:t>
      </w:r>
    </w:p>
    <w:p w:rsidR="00310838" w:rsidRDefault="00310838" w:rsidP="00310838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выжить на карантине 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такой изоляции важно общение - можно созваниваться с друзьями и близкими по видеосвязи, участвовать в обсуждении разных тем на форумах и чатах.</w:t>
      </w:r>
    </w:p>
    <w:p w:rsidR="00310838" w:rsidRPr="00310838" w:rsidRDefault="00310838" w:rsidP="0031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вы испытываете тревогу или психологический дискомфорт, то можно даже обратиться к психологу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310838" w:rsidRPr="00310838" w:rsidRDefault="00310838" w:rsidP="0031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Здорово, если у человека есть хобби, какое-то дело, которым он сможет увлеченно заниматься в течение этого времени.</w:t>
      </w:r>
    </w:p>
    <w:p w:rsidR="00310838" w:rsidRPr="00310838" w:rsidRDefault="00310838" w:rsidP="0031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такого занятия нет – можно сесть и составить для себя список дел, которыми вы сможете себя занять. Это может быть что угодно: просмотр сериалов и фильмов, чтение книг, изучение языков и других дисциплин по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видеоурокам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занятия с репетиторами, полезные дела, которые вы все время откладывали.</w:t>
      </w:r>
    </w:p>
    <w:p w:rsidR="00310838" w:rsidRPr="00310838" w:rsidRDefault="00310838" w:rsidP="0031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Многие </w:t>
      </w:r>
      <w:proofErr w:type="spellStart"/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интернет-платформы</w:t>
      </w:r>
      <w:proofErr w:type="spellEnd"/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сейчас открывают бесплатные доступы к своим образовательным и развлекательным ресурсам в целях поддержки населения.</w:t>
      </w:r>
    </w:p>
    <w:p w:rsidR="00310838" w:rsidRPr="00310838" w:rsidRDefault="00310838" w:rsidP="00310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Возможно, вам захочется попробовать освоить какую-то новую для себя сферу деятельности – в общем, можно найти способ использовать это время с пользой.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Отдельная тема - карантин и работа. Не всем легко дается удаленная работа из дома, а многие компании переводят своих сотрудников в такой режим. В этой ситуации важно придерживаться режима труда и отдыха и создать для себя комфортные условия, чтобы не отвлекаться на домашние занятия и домочадцев. С семьей стоит обсудить пространственные и временные границы и условия, которые всех устроят на период карантинных мер.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делать, если все-таки </w:t>
      </w:r>
      <w:proofErr w:type="spellStart"/>
      <w:r w:rsidRPr="00310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вдруг тесты подтвердили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вас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ни в коем случае нельзя поддаваться страху. Нашему мышлению свойственны искажения в оценке значимости события: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преувеличение-катастрофизация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«ужас, это конец, катастрофа» или преуменьшение, обесценивание, вплоть до игнорирования и отрицания - «само пройдет, это ерунда». Есть еще такая крайность, как «либо я вообще не должен болеть, либо все будет плохо и тяжело».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сохранять рассудок и слушать голос разума.</w:t>
      </w:r>
    </w:p>
    <w:p w:rsidR="00310838" w:rsidRPr="00310838" w:rsidRDefault="00310838" w:rsidP="00310838">
      <w:pPr>
        <w:shd w:val="clear" w:color="auto" w:fill="FFFFFF"/>
        <w:spacing w:beforeAutospacing="1" w:after="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﻿﻿﻿﻿﻿﻿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понимать, что это просто вирус, с которым наш организм в состоянии бороться. И сейчас очень важно предотвратить осложнения.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﻿﻿﻿﻿﻿﻿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стоит не допускать панику у 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близких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ведь зачастую члены семьи переживают больше, чем сам больной. Нас всегда пугают ситуации, которые мы не можем контролировать, а когда речь идет о наших родных, то порой это просто невыносимо. Поэтому членов семьи нужно ориентировать на подбадривание, а если у них это не выходит – стоит сократить пока общение до минимума.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Нужно выполнять требования врачей: в современных реалиях медицинское обслуживание позволяет справиться с проблемой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Очень важно помнить, что сотрудничество с врачом, доверие к нему и выполнение его инструкций – это залог успешного лечения. Такое явление в медицинской психологии называется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compliance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согласие. Вы должны согласиться лечиться и вылечиться.</w:t>
      </w:r>
    </w:p>
    <w:p w:rsidR="00310838" w:rsidRPr="00310838" w:rsidRDefault="00310838" w:rsidP="00310838">
      <w:pPr>
        <w:shd w:val="clear" w:color="auto" w:fill="FFFFFF"/>
        <w:spacing w:beforeAutospacing="1" w:after="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﻿﻿﻿﻿﻿﻿﻿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в коем случае не позволяйте себе впадать в отчаяние. 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Почаще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напоминайте себе, что для многих </w:t>
      </w:r>
      <w:proofErr w:type="spell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прошел бессимптомно, люди даже не подозревали, что больны.</w:t>
      </w: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31083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﻿﻿﻿﻿﻿﻿﻿</w:t>
      </w:r>
    </w:p>
    <w:p w:rsidR="00310838" w:rsidRPr="00310838" w:rsidRDefault="00310838" w:rsidP="0031083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Напоминайте себе, что смертность очень низкая, все это можно спокойно пережить и легко справиться. </w:t>
      </w:r>
      <w:proofErr w:type="gramStart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Почаще</w:t>
      </w:r>
      <w:proofErr w:type="gramEnd"/>
      <w:r w:rsidRPr="003108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думайте о том, что вы сделаете первым делом, когда выздоровеете, куда вы пойдете, с кем встретитесь, – это позволит вам легче пережить период выздоровления.</w:t>
      </w:r>
    </w:p>
    <w:p w:rsidR="00505674" w:rsidRPr="00310838" w:rsidRDefault="00505674">
      <w:pPr>
        <w:rPr>
          <w:sz w:val="24"/>
          <w:szCs w:val="24"/>
        </w:rPr>
      </w:pPr>
    </w:p>
    <w:sectPr w:rsidR="00505674" w:rsidRPr="00310838" w:rsidSect="0050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4C50"/>
    <w:multiLevelType w:val="multilevel"/>
    <w:tmpl w:val="C94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38"/>
    <w:rsid w:val="00310838"/>
    <w:rsid w:val="0050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4"/>
  </w:style>
  <w:style w:type="paragraph" w:styleId="1">
    <w:name w:val="heading 1"/>
    <w:basedOn w:val="a"/>
    <w:link w:val="10"/>
    <w:uiPriority w:val="9"/>
    <w:qFormat/>
    <w:rsid w:val="00310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08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838"/>
    <w:rPr>
      <w:b/>
      <w:bCs/>
    </w:rPr>
  </w:style>
  <w:style w:type="character" w:customStyle="1" w:styleId="block">
    <w:name w:val="block"/>
    <w:basedOn w:val="a0"/>
    <w:rsid w:val="00310838"/>
  </w:style>
  <w:style w:type="character" w:customStyle="1" w:styleId="text">
    <w:name w:val="text"/>
    <w:basedOn w:val="a0"/>
    <w:rsid w:val="00310838"/>
  </w:style>
  <w:style w:type="paragraph" w:styleId="a6">
    <w:name w:val="Balloon Text"/>
    <w:basedOn w:val="a"/>
    <w:link w:val="a7"/>
    <w:uiPriority w:val="99"/>
    <w:semiHidden/>
    <w:unhideWhenUsed/>
    <w:rsid w:val="0031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1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2020-04-20T10:52:00Z</dcterms:created>
  <dcterms:modified xsi:type="dcterms:W3CDTF">2020-04-20T10:59:00Z</dcterms:modified>
</cp:coreProperties>
</file>