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</w:t>
      </w:r>
      <w:r>
        <w:rPr>
          <w:rFonts w:ascii="Times New Roman" w:hAnsi="Times New Roman"/>
          <w:b w:val="1"/>
          <w:sz w:val="36"/>
        </w:rPr>
        <w:t>ясли</w:t>
      </w:r>
    </w:p>
    <w:p w14:paraId="03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13.02</w:t>
      </w:r>
      <w:r>
        <w:rPr>
          <w:rFonts w:ascii="Times New Roman" w:hAnsi="Times New Roman"/>
          <w:sz w:val="36"/>
        </w:rPr>
        <w:t>.25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04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05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06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07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0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0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0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0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0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0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0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0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1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527"/>
          </w:tcPr>
          <w:p w14:paraId="1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983"/>
          </w:tcPr>
          <w:p w14:paraId="1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1188"/>
          </w:tcPr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</w:t>
            </w:r>
          </w:p>
        </w:tc>
        <w:tc>
          <w:tcPr>
            <w:tcW w:type="dxa" w:w="791"/>
            <w:gridSpan w:val="2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527"/>
          </w:tcPr>
          <w:p w14:paraId="1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1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1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983"/>
          </w:tcPr>
          <w:p w14:paraId="1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88"/>
          </w:tcPr>
          <w:p w14:paraId="1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type="dxa" w:w="791"/>
            <w:gridSpan w:val="2"/>
          </w:tcPr>
          <w:p w14:paraId="1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2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67"/>
          </w:tcPr>
          <w:p w14:paraId="2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2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2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2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527"/>
          </w:tcPr>
          <w:p w14:paraId="2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2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867"/>
          </w:tcPr>
          <w:p w14:paraId="2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1188"/>
          </w:tcPr>
          <w:p w14:paraId="2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2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2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  <w:p w14:paraId="2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3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3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3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3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3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3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3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8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338</w:t>
            </w:r>
          </w:p>
        </w:tc>
        <w:tc>
          <w:tcPr>
            <w:tcW w:type="dxa" w:w="867"/>
          </w:tcPr>
          <w:p w14:paraId="3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</w:t>
            </w:r>
          </w:p>
        </w:tc>
        <w:tc>
          <w:tcPr>
            <w:tcW w:type="dxa" w:w="983"/>
          </w:tcPr>
          <w:p w14:paraId="3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88"/>
          </w:tcPr>
          <w:p w14:paraId="3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62</w:t>
            </w:r>
          </w:p>
        </w:tc>
        <w:tc>
          <w:tcPr>
            <w:tcW w:type="dxa" w:w="791"/>
            <w:gridSpan w:val="2"/>
          </w:tcPr>
          <w:p w14:paraId="3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437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3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3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3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69"/>
          </w:tcPr>
          <w:p w14:paraId="4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4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4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4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4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4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4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4C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4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4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67"/>
          </w:tcPr>
          <w:p w14:paraId="5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83"/>
          </w:tcPr>
          <w:p w14:paraId="5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8"/>
          </w:tcPr>
          <w:p w14:paraId="5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5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5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55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5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№140 2004</w:t>
            </w:r>
          </w:p>
        </w:tc>
        <w:tc>
          <w:tcPr>
            <w:tcW w:type="dxa" w:w="2527"/>
          </w:tcPr>
          <w:p w14:paraId="57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картофельный с яйцом</w:t>
            </w:r>
          </w:p>
        </w:tc>
        <w:tc>
          <w:tcPr>
            <w:tcW w:type="dxa" w:w="869"/>
          </w:tcPr>
          <w:p w14:paraId="5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5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83"/>
          </w:tcPr>
          <w:p w14:paraId="5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1188"/>
          </w:tcPr>
          <w:p w14:paraId="5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91"/>
            <w:gridSpan w:val="2"/>
          </w:tcPr>
          <w:p w14:paraId="5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№450 1996</w:t>
            </w:r>
          </w:p>
        </w:tc>
        <w:tc>
          <w:tcPr>
            <w:tcW w:type="dxa" w:w="2527"/>
          </w:tcPr>
          <w:p w14:paraId="5E00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«Ежики» мясные с соусом</w:t>
            </w:r>
          </w:p>
        </w:tc>
        <w:tc>
          <w:tcPr>
            <w:tcW w:type="dxa" w:w="869"/>
          </w:tcPr>
          <w:p w14:paraId="5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100/50</w:t>
            </w:r>
          </w:p>
        </w:tc>
        <w:tc>
          <w:tcPr>
            <w:tcW w:type="dxa" w:w="867"/>
          </w:tcPr>
          <w:p w14:paraId="60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983"/>
          </w:tcPr>
          <w:p w14:paraId="61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1188"/>
          </w:tcPr>
          <w:p w14:paraId="62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type="dxa" w:w="791"/>
            <w:gridSpan w:val="2"/>
          </w:tcPr>
          <w:p w14:paraId="6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6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6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6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6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69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6A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6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527"/>
          </w:tcPr>
          <w:p w14:paraId="6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69"/>
          </w:tcPr>
          <w:p w14:paraId="6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6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6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7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type="dxa" w:w="791"/>
            <w:gridSpan w:val="2"/>
          </w:tcPr>
          <w:p w14:paraId="7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7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7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7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7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type="dxa" w:w="867"/>
          </w:tcPr>
          <w:p w14:paraId="7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7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7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7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c>
          <w:tcPr>
            <w:tcW w:type="dxa" w:w="1495"/>
          </w:tcPr>
          <w:p w14:paraId="7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7B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7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7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485</w:t>
            </w:r>
          </w:p>
        </w:tc>
        <w:tc>
          <w:tcPr>
            <w:tcW w:type="dxa" w:w="867"/>
          </w:tcPr>
          <w:p w14:paraId="7E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</w:t>
            </w:r>
          </w:p>
        </w:tc>
        <w:tc>
          <w:tcPr>
            <w:tcW w:type="dxa" w:w="983"/>
          </w:tcPr>
          <w:p w14:paraId="7F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17</w:t>
            </w:r>
          </w:p>
        </w:tc>
        <w:tc>
          <w:tcPr>
            <w:tcW w:type="dxa" w:w="1188"/>
          </w:tcPr>
          <w:p w14:paraId="8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91"/>
            <w:gridSpan w:val="2"/>
          </w:tcPr>
          <w:p w14:paraId="8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510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8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83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№237 2011</w:t>
            </w:r>
          </w:p>
        </w:tc>
        <w:tc>
          <w:tcPr>
            <w:tcW w:type="dxa" w:w="2527"/>
          </w:tcPr>
          <w:p w14:paraId="84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творожная с фруктовым джемом</w:t>
            </w:r>
          </w:p>
        </w:tc>
        <w:tc>
          <w:tcPr>
            <w:tcW w:type="dxa" w:w="869"/>
          </w:tcPr>
          <w:p w14:paraId="8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>
              <w:rPr>
                <w:rFonts w:ascii="Times New Roman" w:hAnsi="Times New Roman"/>
                <w:sz w:val="20"/>
              </w:rPr>
              <w:t>0/20</w:t>
            </w:r>
          </w:p>
        </w:tc>
        <w:tc>
          <w:tcPr>
            <w:tcW w:type="dxa" w:w="867"/>
          </w:tcPr>
          <w:p w14:paraId="8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983"/>
          </w:tcPr>
          <w:p w14:paraId="8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1188"/>
          </w:tcPr>
          <w:p w14:paraId="8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91"/>
            <w:gridSpan w:val="2"/>
          </w:tcPr>
          <w:p w14:paraId="8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8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8B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8C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8D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8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8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9000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527"/>
          </w:tcPr>
          <w:p w14:paraId="9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9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9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9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9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778"/>
          </w:tcPr>
          <w:p w14:paraId="9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98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9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9A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9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867"/>
          </w:tcPr>
          <w:p w14:paraId="9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1,4</w:t>
            </w:r>
          </w:p>
        </w:tc>
        <w:tc>
          <w:tcPr>
            <w:tcW w:type="dxa" w:w="983"/>
          </w:tcPr>
          <w:p w14:paraId="9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9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78"/>
          </w:tcPr>
          <w:p w14:paraId="9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59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A2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A3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A4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A5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A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A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A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A9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295</w:t>
            </w:r>
          </w:p>
        </w:tc>
        <w:tc>
          <w:tcPr>
            <w:tcW w:type="dxa" w:w="867"/>
          </w:tcPr>
          <w:p w14:paraId="AA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983"/>
          </w:tcPr>
          <w:p w14:paraId="AB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</w:t>
            </w:r>
          </w:p>
        </w:tc>
        <w:tc>
          <w:tcPr>
            <w:tcW w:type="dxa" w:w="1188"/>
          </w:tcPr>
          <w:p w14:paraId="AC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33</w:t>
            </w:r>
          </w:p>
        </w:tc>
        <w:tc>
          <w:tcPr>
            <w:tcW w:type="dxa" w:w="778"/>
          </w:tcPr>
          <w:p w14:paraId="AD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341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AE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A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B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B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1268</w:t>
            </w:r>
          </w:p>
        </w:tc>
        <w:tc>
          <w:tcPr>
            <w:tcW w:type="dxa" w:w="867"/>
          </w:tcPr>
          <w:p w14:paraId="B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</w:t>
            </w:r>
          </w:p>
        </w:tc>
        <w:tc>
          <w:tcPr>
            <w:tcW w:type="dxa" w:w="983"/>
          </w:tcPr>
          <w:p w14:paraId="B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47</w:t>
            </w:r>
          </w:p>
        </w:tc>
        <w:tc>
          <w:tcPr>
            <w:tcW w:type="dxa" w:w="1188"/>
          </w:tcPr>
          <w:p w14:paraId="B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184</w:t>
            </w:r>
          </w:p>
        </w:tc>
        <w:tc>
          <w:tcPr>
            <w:tcW w:type="dxa" w:w="778"/>
          </w:tcPr>
          <w:p w14:paraId="B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1352</w:t>
            </w:r>
          </w:p>
        </w:tc>
        <w:tc>
          <w:tcPr>
            <w:tcW w:type="dxa" w:w="13"/>
          </w:tcPr>
          <w:p/>
        </w:tc>
      </w:tr>
    </w:tbl>
    <w:p w14:paraId="B6000000">
      <w:pPr>
        <w:ind/>
        <w:jc w:val="right"/>
        <w:rPr>
          <w:rFonts w:ascii="Times New Roman" w:hAnsi="Times New Roman"/>
        </w:rPr>
      </w:pPr>
    </w:p>
    <w:p w14:paraId="B7000000">
      <w:pPr>
        <w:ind/>
        <w:jc w:val="right"/>
        <w:rPr>
          <w:rFonts w:ascii="Times New Roman" w:hAnsi="Times New Roman"/>
        </w:rPr>
      </w:pPr>
    </w:p>
    <w:p w14:paraId="B8000000">
      <w:pPr>
        <w:ind/>
        <w:jc w:val="right"/>
        <w:rPr>
          <w:rFonts w:ascii="Times New Roman" w:hAnsi="Times New Roman"/>
        </w:rPr>
      </w:pPr>
    </w:p>
    <w:p w14:paraId="B9000000">
      <w:pPr>
        <w:ind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 _______</w:t>
      </w:r>
      <w:r>
        <w:rPr>
          <w:rFonts w:ascii="Times New Roman" w:hAnsi="Times New Roman"/>
        </w:rPr>
        <w:t>Букарина</w:t>
      </w:r>
      <w:r>
        <w:rPr>
          <w:rFonts w:ascii="Times New Roman" w:hAnsi="Times New Roman"/>
        </w:rPr>
        <w:t xml:space="preserve"> Е.П.</w:t>
      </w:r>
    </w:p>
    <w:p w14:paraId="BA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Меню сад </w:t>
      </w:r>
    </w:p>
    <w:p w14:paraId="BB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sz w:val="36"/>
        </w:rPr>
        <w:t>13.02</w:t>
      </w:r>
      <w:r>
        <w:rPr>
          <w:rFonts w:ascii="Times New Roman" w:hAnsi="Times New Roman"/>
          <w:sz w:val="36"/>
        </w:rPr>
        <w:t>.2</w:t>
      </w:r>
      <w:r>
        <w:rPr>
          <w:rFonts w:ascii="Times New Roman" w:hAnsi="Times New Roman"/>
          <w:b w:val="1"/>
          <w:sz w:val="36"/>
        </w:rPr>
        <w:t>5</w:t>
      </w:r>
    </w:p>
    <w:tbl>
      <w:tblPr>
        <w:tblStyle w:val="Style_1"/>
        <w:tblInd w:type="dxa" w:w="-743"/>
        <w:tblLayout w:type="fixed"/>
      </w:tblPr>
      <w:tblGrid>
        <w:gridCol w:w="1495"/>
        <w:gridCol w:w="1463"/>
        <w:gridCol w:w="2527"/>
        <w:gridCol w:w="869"/>
        <w:gridCol w:w="867"/>
        <w:gridCol w:w="983"/>
        <w:gridCol w:w="1188"/>
        <w:gridCol w:w="778"/>
        <w:gridCol w:w="13"/>
      </w:tblGrid>
      <w:tr>
        <w:tc>
          <w:tcPr>
            <w:tcW w:type="dxa" w:w="1495"/>
          </w:tcPr>
          <w:p w14:paraId="BC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  <w:p w14:paraId="BD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Прием пищи </w:t>
            </w:r>
          </w:p>
        </w:tc>
        <w:tc>
          <w:tcPr>
            <w:tcW w:type="dxa" w:w="1463"/>
          </w:tcPr>
          <w:p w14:paraId="BE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 рецептуры</w:t>
            </w:r>
          </w:p>
          <w:p w14:paraId="BF000000">
            <w:pPr>
              <w:ind/>
              <w:jc w:val="right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C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</w:t>
            </w:r>
          </w:p>
          <w:p w14:paraId="C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блюда</w:t>
            </w:r>
          </w:p>
        </w:tc>
        <w:tc>
          <w:tcPr>
            <w:tcW w:type="dxa" w:w="869"/>
          </w:tcPr>
          <w:p w14:paraId="C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Выход </w:t>
            </w:r>
          </w:p>
        </w:tc>
        <w:tc>
          <w:tcPr>
            <w:tcW w:type="dxa" w:w="867"/>
          </w:tcPr>
          <w:p w14:paraId="C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Белки </w:t>
            </w:r>
          </w:p>
        </w:tc>
        <w:tc>
          <w:tcPr>
            <w:tcW w:type="dxa" w:w="983"/>
          </w:tcPr>
          <w:p w14:paraId="C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Жиры </w:t>
            </w:r>
          </w:p>
        </w:tc>
        <w:tc>
          <w:tcPr>
            <w:tcW w:type="dxa" w:w="1188"/>
          </w:tcPr>
          <w:p w14:paraId="C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Углеводы </w:t>
            </w:r>
          </w:p>
        </w:tc>
        <w:tc>
          <w:tcPr>
            <w:tcW w:type="dxa" w:w="791"/>
            <w:gridSpan w:val="2"/>
          </w:tcPr>
          <w:p w14:paraId="C6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Ккал</w:t>
            </w: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</w:tr>
      <w:tr>
        <w:trPr>
          <w:trHeight w:hRule="atLeast" w:val="510"/>
        </w:trPr>
        <w:tc>
          <w:tcPr>
            <w:tcW w:type="dxa" w:w="1495"/>
            <w:vMerge w:val="restart"/>
          </w:tcPr>
          <w:p w14:paraId="C7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Завтрак </w:t>
            </w:r>
          </w:p>
        </w:tc>
        <w:tc>
          <w:tcPr>
            <w:tcW w:type="dxa" w:w="1463"/>
          </w:tcPr>
          <w:p w14:paraId="C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№172 2011</w:t>
            </w:r>
          </w:p>
        </w:tc>
        <w:tc>
          <w:tcPr>
            <w:tcW w:type="dxa" w:w="2527"/>
          </w:tcPr>
          <w:p w14:paraId="C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ячневая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 молочная жидкая  </w:t>
            </w:r>
            <w:r>
              <w:rPr>
                <w:rFonts w:ascii="Times New Roman" w:hAnsi="Times New Roman"/>
                <w:sz w:val="20"/>
              </w:rPr>
              <w:t>с маслом сливочным</w:t>
            </w:r>
          </w:p>
        </w:tc>
        <w:tc>
          <w:tcPr>
            <w:tcW w:type="dxa" w:w="869"/>
          </w:tcPr>
          <w:p w14:paraId="C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C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983"/>
          </w:tcPr>
          <w:p w14:paraId="C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1188"/>
          </w:tcPr>
          <w:p w14:paraId="C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</w:t>
            </w:r>
          </w:p>
        </w:tc>
        <w:tc>
          <w:tcPr>
            <w:tcW w:type="dxa" w:w="791"/>
            <w:gridSpan w:val="2"/>
          </w:tcPr>
          <w:p w14:paraId="C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263</w:t>
            </w:r>
          </w:p>
        </w:tc>
      </w:tr>
      <w:tr>
        <w:trPr>
          <w:trHeight w:hRule="atLeast" w:val="58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C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№692 2004</w:t>
            </w:r>
          </w:p>
        </w:tc>
        <w:tc>
          <w:tcPr>
            <w:tcW w:type="dxa" w:w="2527"/>
          </w:tcPr>
          <w:p w14:paraId="D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на молоке</w:t>
            </w:r>
          </w:p>
        </w:tc>
        <w:tc>
          <w:tcPr>
            <w:tcW w:type="dxa" w:w="869"/>
          </w:tcPr>
          <w:p w14:paraId="D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D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83"/>
          </w:tcPr>
          <w:p w14:paraId="D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1188"/>
          </w:tcPr>
          <w:p w14:paraId="D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type="dxa" w:w="791"/>
            <w:gridSpan w:val="2"/>
          </w:tcPr>
          <w:p w14:paraId="D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</w:t>
            </w:r>
          </w:p>
        </w:tc>
      </w:tr>
      <w:tr>
        <w:trPr>
          <w:trHeight w:hRule="atLeast" w:val="55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6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D7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Батон йодированный</w:t>
            </w:r>
          </w:p>
        </w:tc>
        <w:tc>
          <w:tcPr>
            <w:tcW w:type="dxa" w:w="869"/>
          </w:tcPr>
          <w:p w14:paraId="D8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D9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83"/>
          </w:tcPr>
          <w:p w14:paraId="DA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DB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1"/>
            <w:gridSpan w:val="2"/>
          </w:tcPr>
          <w:p w14:paraId="DC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DD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№6 2011</w:t>
            </w:r>
          </w:p>
        </w:tc>
        <w:tc>
          <w:tcPr>
            <w:tcW w:type="dxa" w:w="2527"/>
          </w:tcPr>
          <w:p w14:paraId="D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Масло сливочное</w:t>
            </w:r>
          </w:p>
          <w:p w14:paraId="D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0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867"/>
          </w:tcPr>
          <w:p w14:paraId="E1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E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1188"/>
          </w:tcPr>
          <w:p w14:paraId="E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791"/>
            <w:gridSpan w:val="2"/>
          </w:tcPr>
          <w:p w14:paraId="E4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</w:t>
            </w:r>
          </w:p>
        </w:tc>
      </w:tr>
      <w:tr>
        <w:trPr>
          <w:trHeight w:hRule="atLeast" w:val="162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E5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E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  <w:p w14:paraId="E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E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E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E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E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E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ED00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EE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EF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F0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405</w:t>
            </w:r>
          </w:p>
        </w:tc>
        <w:tc>
          <w:tcPr>
            <w:tcW w:type="dxa" w:w="867"/>
          </w:tcPr>
          <w:p w14:paraId="F1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11</w:t>
            </w:r>
          </w:p>
        </w:tc>
        <w:tc>
          <w:tcPr>
            <w:tcW w:type="dxa" w:w="983"/>
          </w:tcPr>
          <w:p w14:paraId="F2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F3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74</w:t>
            </w:r>
          </w:p>
        </w:tc>
        <w:tc>
          <w:tcPr>
            <w:tcW w:type="dxa" w:w="791"/>
            <w:gridSpan w:val="2"/>
          </w:tcPr>
          <w:p w14:paraId="F4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526</w:t>
            </w:r>
          </w:p>
        </w:tc>
      </w:tr>
      <w:tr>
        <w:trPr>
          <w:trHeight w:hRule="atLeast" w:val="315"/>
        </w:trPr>
        <w:tc>
          <w:tcPr>
            <w:tcW w:type="dxa" w:w="1495"/>
            <w:vMerge w:val="restart"/>
          </w:tcPr>
          <w:p w14:paraId="F500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2 Завтрак </w:t>
            </w:r>
          </w:p>
        </w:tc>
        <w:tc>
          <w:tcPr>
            <w:tcW w:type="dxa" w:w="1463"/>
          </w:tcPr>
          <w:p w14:paraId="F6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7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type="dxa" w:w="869"/>
          </w:tcPr>
          <w:p w14:paraId="F8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type="dxa" w:w="867"/>
          </w:tcPr>
          <w:p w14:paraId="F9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FA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FB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FC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</w:t>
            </w:r>
          </w:p>
        </w:tc>
      </w:tr>
      <w:tr>
        <w:trPr>
          <w:trHeight w:hRule="atLeast" w:val="13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FD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FE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FF00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0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0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02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03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162"/>
        </w:trPr>
        <w:tc>
          <w:tcPr>
            <w:tcW w:type="dxa" w:w="1495"/>
          </w:tcPr>
          <w:p w14:paraId="04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0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0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07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150</w:t>
            </w:r>
          </w:p>
        </w:tc>
        <w:tc>
          <w:tcPr>
            <w:tcW w:type="dxa" w:w="867"/>
          </w:tcPr>
          <w:p w14:paraId="0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983"/>
          </w:tcPr>
          <w:p w14:paraId="0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0</w:t>
            </w:r>
          </w:p>
        </w:tc>
        <w:tc>
          <w:tcPr>
            <w:tcW w:type="dxa" w:w="1188"/>
          </w:tcPr>
          <w:p w14:paraId="0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</w:t>
            </w:r>
          </w:p>
        </w:tc>
        <w:tc>
          <w:tcPr>
            <w:tcW w:type="dxa" w:w="791"/>
            <w:gridSpan w:val="2"/>
          </w:tcPr>
          <w:p w14:paraId="0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63</w:t>
            </w:r>
          </w:p>
        </w:tc>
      </w:tr>
      <w:tr>
        <w:trPr>
          <w:trHeight w:hRule="atLeast" w:val="600"/>
        </w:trPr>
        <w:tc>
          <w:tcPr>
            <w:tcW w:type="dxa" w:w="1495"/>
            <w:vMerge w:val="restart"/>
          </w:tcPr>
          <w:p w14:paraId="0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Обед </w:t>
            </w:r>
          </w:p>
          <w:p w14:paraId="0D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0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№140 2004</w:t>
            </w:r>
          </w:p>
        </w:tc>
        <w:tc>
          <w:tcPr>
            <w:tcW w:type="dxa" w:w="2527"/>
          </w:tcPr>
          <w:p w14:paraId="0F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Суп картофельный с яйцом</w:t>
            </w:r>
          </w:p>
        </w:tc>
        <w:tc>
          <w:tcPr>
            <w:tcW w:type="dxa" w:w="869"/>
          </w:tcPr>
          <w:p w14:paraId="1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type="dxa" w:w="867"/>
          </w:tcPr>
          <w:p w14:paraId="1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983"/>
          </w:tcPr>
          <w:p w14:paraId="12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1188"/>
          </w:tcPr>
          <w:p w14:paraId="1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91"/>
            <w:gridSpan w:val="2"/>
          </w:tcPr>
          <w:p w14:paraId="1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</w:t>
            </w:r>
          </w:p>
        </w:tc>
      </w:tr>
      <w:tr>
        <w:trPr>
          <w:trHeight w:hRule="atLeast" w:val="36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№450 1996</w:t>
            </w:r>
          </w:p>
        </w:tc>
        <w:tc>
          <w:tcPr>
            <w:tcW w:type="dxa" w:w="2527"/>
          </w:tcPr>
          <w:p w14:paraId="16010000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«Ежики» мясные с соусом</w:t>
            </w:r>
          </w:p>
        </w:tc>
        <w:tc>
          <w:tcPr>
            <w:tcW w:type="dxa" w:w="869"/>
          </w:tcPr>
          <w:p w14:paraId="1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120/50</w:t>
            </w:r>
          </w:p>
        </w:tc>
        <w:tc>
          <w:tcPr>
            <w:tcW w:type="dxa" w:w="867"/>
          </w:tcPr>
          <w:p w14:paraId="18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983"/>
          </w:tcPr>
          <w:p w14:paraId="19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1188"/>
          </w:tcPr>
          <w:p w14:paraId="1A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type="dxa" w:w="791"/>
            <w:gridSpan w:val="2"/>
          </w:tcPr>
          <w:p w14:paraId="1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284</w:t>
            </w:r>
          </w:p>
        </w:tc>
      </w:tr>
      <w:tr>
        <w:trPr>
          <w:trHeight w:hRule="atLeast" w:val="96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1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1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1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1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2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21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22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6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№394 2004</w:t>
            </w:r>
          </w:p>
        </w:tc>
        <w:tc>
          <w:tcPr>
            <w:tcW w:type="dxa" w:w="2527"/>
          </w:tcPr>
          <w:p w14:paraId="2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ягод с/м</w:t>
            </w:r>
          </w:p>
        </w:tc>
        <w:tc>
          <w:tcPr>
            <w:tcW w:type="dxa" w:w="869"/>
          </w:tcPr>
          <w:p w14:paraId="2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type="dxa" w:w="867"/>
          </w:tcPr>
          <w:p w14:paraId="2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2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28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type="dxa" w:w="791"/>
            <w:gridSpan w:val="2"/>
          </w:tcPr>
          <w:p w14:paraId="2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</w:t>
            </w:r>
          </w:p>
        </w:tc>
      </w:tr>
      <w:tr>
        <w:trPr>
          <w:trHeight w:hRule="atLeast" w:val="16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2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2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Хлеб ржаной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йодированный</w:t>
            </w:r>
          </w:p>
          <w:p w14:paraId="2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2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type="dxa" w:w="867"/>
          </w:tcPr>
          <w:p w14:paraId="2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983"/>
          </w:tcPr>
          <w:p w14:paraId="2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3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791"/>
            <w:gridSpan w:val="2"/>
          </w:tcPr>
          <w:p w14:paraId="3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</w:t>
            </w:r>
          </w:p>
        </w:tc>
      </w:tr>
      <w:tr>
        <w:tc>
          <w:tcPr>
            <w:tcW w:type="dxa" w:w="1495"/>
          </w:tcPr>
          <w:p w14:paraId="3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 </w:t>
            </w:r>
          </w:p>
        </w:tc>
        <w:tc>
          <w:tcPr>
            <w:tcW w:type="dxa" w:w="1463"/>
          </w:tcPr>
          <w:p w14:paraId="33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2527"/>
          </w:tcPr>
          <w:p w14:paraId="3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3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595</w:t>
            </w:r>
          </w:p>
        </w:tc>
        <w:tc>
          <w:tcPr>
            <w:tcW w:type="dxa" w:w="867"/>
          </w:tcPr>
          <w:p w14:paraId="36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26</w:t>
            </w:r>
          </w:p>
        </w:tc>
        <w:tc>
          <w:tcPr>
            <w:tcW w:type="dxa" w:w="983"/>
          </w:tcPr>
          <w:p w14:paraId="37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20</w:t>
            </w:r>
          </w:p>
        </w:tc>
        <w:tc>
          <w:tcPr>
            <w:tcW w:type="dxa" w:w="1188"/>
          </w:tcPr>
          <w:p w14:paraId="3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90</w:t>
            </w:r>
          </w:p>
        </w:tc>
        <w:tc>
          <w:tcPr>
            <w:tcW w:type="dxa" w:w="791"/>
            <w:gridSpan w:val="2"/>
          </w:tcPr>
          <w:p w14:paraId="3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617</w:t>
            </w:r>
          </w:p>
        </w:tc>
      </w:tr>
      <w:tr>
        <w:trPr>
          <w:trHeight w:hRule="atLeast" w:val="345"/>
        </w:trPr>
        <w:tc>
          <w:tcPr>
            <w:tcW w:type="dxa" w:w="1495"/>
            <w:vMerge w:val="restart"/>
          </w:tcPr>
          <w:p w14:paraId="3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Уплотненный полдник</w:t>
            </w:r>
          </w:p>
        </w:tc>
        <w:tc>
          <w:tcPr>
            <w:tcW w:type="dxa" w:w="1463"/>
          </w:tcPr>
          <w:p w14:paraId="3B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№237 2011</w:t>
            </w:r>
          </w:p>
        </w:tc>
        <w:tc>
          <w:tcPr>
            <w:tcW w:type="dxa" w:w="2527"/>
          </w:tcPr>
          <w:p w14:paraId="3C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Запеканка творожная с фруктовым джемом</w:t>
            </w:r>
          </w:p>
        </w:tc>
        <w:tc>
          <w:tcPr>
            <w:tcW w:type="dxa" w:w="869"/>
          </w:tcPr>
          <w:p w14:paraId="3D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>
              <w:rPr>
                <w:rFonts w:ascii="Times New Roman" w:hAnsi="Times New Roman"/>
                <w:sz w:val="20"/>
              </w:rPr>
              <w:t>0/30</w:t>
            </w:r>
          </w:p>
        </w:tc>
        <w:tc>
          <w:tcPr>
            <w:tcW w:type="dxa" w:w="867"/>
          </w:tcPr>
          <w:p w14:paraId="3E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983"/>
          </w:tcPr>
          <w:p w14:paraId="3F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1188"/>
          </w:tcPr>
          <w:p w14:paraId="40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791"/>
            <w:gridSpan w:val="2"/>
          </w:tcPr>
          <w:p w14:paraId="41010000">
            <w:pPr>
              <w:tabs>
                <w:tab w:leader="none" w:pos="6677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334</w:t>
            </w:r>
          </w:p>
        </w:tc>
      </w:tr>
      <w:tr>
        <w:trPr>
          <w:trHeight w:hRule="atLeast" w:val="3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43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44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45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46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4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91"/>
            <w:gridSpan w:val="2"/>
          </w:tcPr>
          <w:p w14:paraId="48010000">
            <w:pPr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30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23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/>
        </w:tc>
        <w:tc>
          <w:tcPr>
            <w:tcW w:type="dxa" w:w="2527"/>
          </w:tcPr>
          <w:p/>
        </w:tc>
        <w:tc>
          <w:tcPr>
            <w:tcW w:type="dxa" w:w="869"/>
          </w:tcPr>
          <w:p/>
        </w:tc>
        <w:tc>
          <w:tcPr>
            <w:tcW w:type="dxa" w:w="867"/>
          </w:tcPr>
          <w:p/>
        </w:tc>
        <w:tc>
          <w:tcPr>
            <w:tcW w:type="dxa" w:w="983"/>
          </w:tcPr>
          <w:p/>
        </w:tc>
        <w:tc>
          <w:tcPr>
            <w:tcW w:type="dxa" w:w="1188"/>
          </w:tcPr>
          <w:p/>
        </w:tc>
        <w:tc>
          <w:tcPr>
            <w:tcW w:type="dxa" w:w="778"/>
          </w:tcPr>
          <w:p/>
        </w:tc>
        <w:tc>
          <w:tcPr>
            <w:tcW w:type="dxa" w:w="13"/>
          </w:tcPr>
          <w:p/>
        </w:tc>
      </w:tr>
      <w:tr>
        <w:trPr>
          <w:trHeight w:hRule="atLeast" w:val="5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49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№393 2011</w:t>
            </w:r>
          </w:p>
        </w:tc>
        <w:tc>
          <w:tcPr>
            <w:tcW w:type="dxa" w:w="2527"/>
          </w:tcPr>
          <w:p w14:paraId="4A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 с низким содержанием сахара</w:t>
            </w:r>
          </w:p>
        </w:tc>
        <w:tc>
          <w:tcPr>
            <w:tcW w:type="dxa" w:w="869"/>
          </w:tcPr>
          <w:p w14:paraId="4B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867"/>
          </w:tcPr>
          <w:p w14:paraId="4C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983"/>
          </w:tcPr>
          <w:p w14:paraId="4D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188"/>
          </w:tcPr>
          <w:p w14:paraId="4E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78"/>
          </w:tcPr>
          <w:p w14:paraId="4F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61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0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1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r>
              <w:rPr>
                <w:rFonts w:ascii="Times New Roman" w:hAnsi="Times New Roman"/>
                <w:sz w:val="20"/>
              </w:rPr>
              <w:t xml:space="preserve"> йодированный</w:t>
            </w:r>
          </w:p>
          <w:p w14:paraId="52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53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type="dxa" w:w="867"/>
          </w:tcPr>
          <w:p w14:paraId="54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type="dxa" w:w="983"/>
          </w:tcPr>
          <w:p w14:paraId="55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0,5</w:t>
            </w:r>
          </w:p>
        </w:tc>
        <w:tc>
          <w:tcPr>
            <w:tcW w:type="dxa" w:w="1188"/>
          </w:tcPr>
          <w:p w14:paraId="56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778"/>
          </w:tcPr>
          <w:p w14:paraId="57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445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8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59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9"/>
          </w:tcPr>
          <w:p w14:paraId="5A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67"/>
          </w:tcPr>
          <w:p w14:paraId="5B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83"/>
          </w:tcPr>
          <w:p w14:paraId="5C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88"/>
          </w:tcPr>
          <w:p w14:paraId="5D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778"/>
          </w:tcPr>
          <w:p w14:paraId="5E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"/>
          </w:tcPr>
          <w:p/>
        </w:tc>
      </w:tr>
      <w:tr>
        <w:trPr>
          <w:trHeight w:hRule="atLeast" w:val="70"/>
        </w:trPr>
        <w:tc>
          <w:tcPr>
            <w:tcW w:type="dxa" w:w="1495"/>
            <w:gridSpan w:val="1"/>
            <w:vMerge w:val="continue"/>
          </w:tcPr>
          <w:p/>
        </w:tc>
        <w:tc>
          <w:tcPr>
            <w:tcW w:type="dxa" w:w="1463"/>
          </w:tcPr>
          <w:p w14:paraId="5F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</w:tcPr>
          <w:p w14:paraId="6001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Итого за прием пищи</w:t>
            </w:r>
          </w:p>
        </w:tc>
        <w:tc>
          <w:tcPr>
            <w:tcW w:type="dxa" w:w="869"/>
          </w:tcPr>
          <w:p w14:paraId="61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380</w:t>
            </w:r>
          </w:p>
        </w:tc>
        <w:tc>
          <w:tcPr>
            <w:tcW w:type="dxa" w:w="867"/>
          </w:tcPr>
          <w:p w14:paraId="62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</w:t>
            </w:r>
          </w:p>
        </w:tc>
        <w:tc>
          <w:tcPr>
            <w:tcW w:type="dxa" w:w="983"/>
          </w:tcPr>
          <w:p w14:paraId="63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</w:t>
            </w:r>
          </w:p>
        </w:tc>
        <w:tc>
          <w:tcPr>
            <w:tcW w:type="dxa" w:w="1188"/>
          </w:tcPr>
          <w:p w14:paraId="64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42</w:t>
            </w:r>
          </w:p>
        </w:tc>
        <w:tc>
          <w:tcPr>
            <w:tcW w:type="dxa" w:w="778"/>
          </w:tcPr>
          <w:p w14:paraId="65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446</w:t>
            </w:r>
          </w:p>
        </w:tc>
        <w:tc>
          <w:tcPr>
            <w:tcW w:type="dxa" w:w="13"/>
          </w:tcPr>
          <w:p/>
        </w:tc>
      </w:tr>
      <w:tr>
        <w:trPr>
          <w:trHeight w:hRule="atLeast" w:val="176"/>
        </w:trPr>
        <w:tc>
          <w:tcPr>
            <w:tcW w:type="dxa" w:w="1495"/>
          </w:tcPr>
          <w:p w14:paraId="66010000">
            <w:pPr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463"/>
          </w:tcPr>
          <w:p w14:paraId="6701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527"/>
            <w:tcBorders>
              <w:bottom w:color="000000" w:sz="4" w:val="single"/>
            </w:tcBorders>
          </w:tcPr>
          <w:p w14:paraId="68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Итого за целый день</w:t>
            </w:r>
          </w:p>
        </w:tc>
        <w:tc>
          <w:tcPr>
            <w:tcW w:type="dxa" w:w="869"/>
            <w:tcBorders>
              <w:bottom w:color="000000" w:sz="4" w:val="single"/>
            </w:tcBorders>
          </w:tcPr>
          <w:p w14:paraId="69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1560</w:t>
            </w:r>
          </w:p>
        </w:tc>
        <w:tc>
          <w:tcPr>
            <w:tcW w:type="dxa" w:w="867"/>
          </w:tcPr>
          <w:p w14:paraId="6A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59</w:t>
            </w:r>
          </w:p>
        </w:tc>
        <w:tc>
          <w:tcPr>
            <w:tcW w:type="dxa" w:w="983"/>
          </w:tcPr>
          <w:p w14:paraId="6B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57</w:t>
            </w:r>
          </w:p>
        </w:tc>
        <w:tc>
          <w:tcPr>
            <w:tcW w:type="dxa" w:w="1188"/>
          </w:tcPr>
          <w:p w14:paraId="6C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225</w:t>
            </w:r>
          </w:p>
        </w:tc>
        <w:tc>
          <w:tcPr>
            <w:tcW w:type="dxa" w:w="778"/>
          </w:tcPr>
          <w:p w14:paraId="6D010000">
            <w:pPr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1666</w:t>
            </w:r>
          </w:p>
        </w:tc>
        <w:tc>
          <w:tcPr>
            <w:tcW w:type="dxa" w:w="13"/>
          </w:tcPr>
          <w:p/>
        </w:tc>
      </w:tr>
    </w:tbl>
    <w:p w14:paraId="6E010000">
      <w:pPr>
        <w:ind/>
        <w:jc w:val="center"/>
        <w:rPr>
          <w:rFonts w:ascii="Times New Roman" w:hAnsi="Times New Roman"/>
          <w:sz w:val="1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2025-02-11T06:46:15Z</dcterms:modified>
</cp:coreProperties>
</file>