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 ?>
<Relationships xmlns="http://schemas.openxmlformats.org/package/2006/relationships">
  <Relationship Id="rId3" Target="docProps/core.xml" Type="http://schemas.openxmlformats.org/package/2006/relationships/metadata/core-properties"/>
  <Relationship Id="rId2" Target="docProps/app.xml" Type="http://schemas.openxmlformats.org/officeDocument/2006/relationships/extended-properties"/>
  <Relationship Id="rId1" Target="word/document.xml" Type="http://schemas.openxmlformats.org/officeDocument/2006/relationships/officeDocument"/>
</Relationships>

</file>

<file path=word/document.xml><?xml version="1.0" encoding="utf-8"?>
<w:documen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body>
    <w:p w14:paraId="01000000">
      <w:pPr>
        <w:tabs>
          <w:tab w:leader="none" w:pos="6677" w:val="left"/>
        </w:tabs>
        <w:ind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Согласовано _______</w:t>
      </w:r>
      <w:r>
        <w:rPr>
          <w:rFonts w:ascii="Times New Roman" w:hAnsi="Times New Roman"/>
        </w:rPr>
        <w:t>Букарина</w:t>
      </w:r>
      <w:r>
        <w:rPr>
          <w:rFonts w:ascii="Times New Roman" w:hAnsi="Times New Roman"/>
        </w:rPr>
        <w:t xml:space="preserve"> Е.П.</w:t>
      </w:r>
    </w:p>
    <w:p w14:paraId="02000000">
      <w:pPr>
        <w:tabs>
          <w:tab w:leader="none" w:pos="6677" w:val="left"/>
        </w:tabs>
        <w:ind/>
        <w:jc w:val="center"/>
        <w:rPr>
          <w:rFonts w:ascii="Times New Roman" w:hAnsi="Times New Roman"/>
          <w:b w:val="1"/>
          <w:sz w:val="36"/>
        </w:rPr>
      </w:pPr>
      <w:r>
        <w:rPr>
          <w:rFonts w:ascii="Times New Roman" w:hAnsi="Times New Roman"/>
          <w:b w:val="1"/>
          <w:sz w:val="36"/>
        </w:rPr>
        <w:t xml:space="preserve">Меню </w:t>
      </w:r>
      <w:r>
        <w:rPr>
          <w:rFonts w:ascii="Times New Roman" w:hAnsi="Times New Roman"/>
          <w:b w:val="1"/>
          <w:sz w:val="36"/>
        </w:rPr>
        <w:t>ясли</w:t>
      </w:r>
    </w:p>
    <w:p w14:paraId="03000000">
      <w:pPr>
        <w:tabs>
          <w:tab w:leader="none" w:pos="6677" w:val="left"/>
        </w:tabs>
        <w:ind/>
        <w:jc w:val="center"/>
        <w:rPr>
          <w:rFonts w:ascii="Times New Roman" w:hAnsi="Times New Roman"/>
          <w:sz w:val="36"/>
        </w:rPr>
      </w:pPr>
      <w:r>
        <w:rPr>
          <w:rFonts w:ascii="Times New Roman" w:hAnsi="Times New Roman"/>
          <w:sz w:val="36"/>
        </w:rPr>
        <w:t>14.02</w:t>
      </w:r>
      <w:r>
        <w:rPr>
          <w:rFonts w:ascii="Times New Roman" w:hAnsi="Times New Roman"/>
          <w:sz w:val="36"/>
        </w:rPr>
        <w:t>.25</w:t>
      </w:r>
    </w:p>
    <w:tbl>
      <w:tblPr>
        <w:tblStyle w:val="Style_1"/>
        <w:tblInd w:type="dxa" w:w="-743"/>
        <w:tblLayout w:type="fixed"/>
      </w:tblPr>
      <w:tblGrid>
        <w:gridCol w:w="1495"/>
        <w:gridCol w:w="1269"/>
        <w:gridCol w:w="2674"/>
        <w:gridCol w:w="870"/>
        <w:gridCol w:w="873"/>
        <w:gridCol w:w="1004"/>
        <w:gridCol w:w="1185"/>
        <w:gridCol w:w="711"/>
        <w:gridCol w:w="40"/>
      </w:tblGrid>
      <w:tr>
        <w:tc>
          <w:tcPr>
            <w:tcW w:type="dxa" w:w="1495"/>
          </w:tcPr>
          <w:p w14:paraId="04000000">
            <w:pPr>
              <w:tabs>
                <w:tab w:leader="none" w:pos="6677" w:val="left"/>
              </w:tabs>
              <w:ind/>
              <w:jc w:val="right"/>
              <w:rPr>
                <w:rFonts w:ascii="Times New Roman" w:hAnsi="Times New Roman"/>
                <w:b w:val="1"/>
                <w:sz w:val="22"/>
              </w:rPr>
            </w:pPr>
          </w:p>
          <w:p w14:paraId="05000000">
            <w:pPr>
              <w:tabs>
                <w:tab w:leader="none" w:pos="6677" w:val="left"/>
              </w:tabs>
              <w:ind/>
              <w:jc w:val="right"/>
              <w:rPr>
                <w:rFonts w:ascii="Times New Roman" w:hAnsi="Times New Roman"/>
                <w:b w:val="1"/>
                <w:sz w:val="22"/>
              </w:rPr>
            </w:pPr>
            <w:r>
              <w:rPr>
                <w:rFonts w:ascii="Times New Roman" w:hAnsi="Times New Roman"/>
                <w:b w:val="1"/>
                <w:sz w:val="22"/>
              </w:rPr>
              <w:t xml:space="preserve">Прием пищи </w:t>
            </w:r>
          </w:p>
        </w:tc>
        <w:tc>
          <w:tcPr>
            <w:tcW w:type="dxa" w:w="1269"/>
          </w:tcPr>
          <w:p w14:paraId="06000000">
            <w:pPr>
              <w:tabs>
                <w:tab w:leader="none" w:pos="6677" w:val="left"/>
              </w:tabs>
              <w:ind/>
              <w:jc w:val="right"/>
              <w:rPr>
                <w:rFonts w:ascii="Times New Roman" w:hAnsi="Times New Roman"/>
                <w:b w:val="1"/>
                <w:sz w:val="22"/>
              </w:rPr>
            </w:pPr>
            <w:r>
              <w:rPr>
                <w:rFonts w:ascii="Times New Roman" w:hAnsi="Times New Roman"/>
                <w:b w:val="1"/>
                <w:sz w:val="22"/>
              </w:rPr>
              <w:t>№ рецептуры</w:t>
            </w:r>
          </w:p>
          <w:p w14:paraId="07000000">
            <w:pPr>
              <w:tabs>
                <w:tab w:leader="none" w:pos="6677" w:val="left"/>
              </w:tabs>
              <w:ind/>
              <w:jc w:val="right"/>
              <w:rPr>
                <w:rFonts w:ascii="Times New Roman" w:hAnsi="Times New Roman"/>
                <w:b w:val="1"/>
                <w:sz w:val="22"/>
              </w:rPr>
            </w:pPr>
          </w:p>
        </w:tc>
        <w:tc>
          <w:tcPr>
            <w:tcW w:type="dxa" w:w="2674"/>
          </w:tcPr>
          <w:p w14:paraId="08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b w:val="1"/>
                <w:sz w:val="22"/>
              </w:rPr>
            </w:pPr>
            <w:r>
              <w:rPr>
                <w:rFonts w:ascii="Times New Roman" w:hAnsi="Times New Roman"/>
                <w:b w:val="1"/>
                <w:sz w:val="22"/>
              </w:rPr>
              <w:t>Наименование</w:t>
            </w:r>
          </w:p>
          <w:p w14:paraId="09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b w:val="1"/>
                <w:sz w:val="22"/>
              </w:rPr>
            </w:pPr>
            <w:r>
              <w:rPr>
                <w:rFonts w:ascii="Times New Roman" w:hAnsi="Times New Roman"/>
                <w:b w:val="1"/>
                <w:sz w:val="22"/>
              </w:rPr>
              <w:t>блюда</w:t>
            </w:r>
          </w:p>
        </w:tc>
        <w:tc>
          <w:tcPr>
            <w:tcW w:type="dxa" w:w="870"/>
          </w:tcPr>
          <w:p w14:paraId="0A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b w:val="1"/>
                <w:sz w:val="22"/>
              </w:rPr>
            </w:pPr>
            <w:r>
              <w:rPr>
                <w:rFonts w:ascii="Times New Roman" w:hAnsi="Times New Roman"/>
                <w:b w:val="1"/>
                <w:sz w:val="22"/>
              </w:rPr>
              <w:t xml:space="preserve">Выход </w:t>
            </w:r>
          </w:p>
        </w:tc>
        <w:tc>
          <w:tcPr>
            <w:tcW w:type="dxa" w:w="873"/>
          </w:tcPr>
          <w:p w14:paraId="0B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b w:val="1"/>
                <w:sz w:val="22"/>
              </w:rPr>
            </w:pPr>
            <w:r>
              <w:rPr>
                <w:rFonts w:ascii="Times New Roman" w:hAnsi="Times New Roman"/>
                <w:b w:val="1"/>
                <w:sz w:val="22"/>
              </w:rPr>
              <w:t xml:space="preserve">Белки </w:t>
            </w:r>
          </w:p>
        </w:tc>
        <w:tc>
          <w:tcPr>
            <w:tcW w:type="dxa" w:w="1004"/>
          </w:tcPr>
          <w:p w14:paraId="0C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b w:val="1"/>
                <w:sz w:val="22"/>
              </w:rPr>
            </w:pPr>
            <w:r>
              <w:rPr>
                <w:rFonts w:ascii="Times New Roman" w:hAnsi="Times New Roman"/>
                <w:b w:val="1"/>
                <w:sz w:val="22"/>
              </w:rPr>
              <w:t xml:space="preserve">Жиры </w:t>
            </w:r>
          </w:p>
        </w:tc>
        <w:tc>
          <w:tcPr>
            <w:tcW w:type="dxa" w:w="1185"/>
          </w:tcPr>
          <w:p w14:paraId="0D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b w:val="1"/>
                <w:sz w:val="22"/>
              </w:rPr>
            </w:pPr>
            <w:r>
              <w:rPr>
                <w:rFonts w:ascii="Times New Roman" w:hAnsi="Times New Roman"/>
                <w:b w:val="1"/>
                <w:sz w:val="22"/>
              </w:rPr>
              <w:t xml:space="preserve">Углеводы </w:t>
            </w:r>
          </w:p>
        </w:tc>
        <w:tc>
          <w:tcPr>
            <w:tcW w:type="dxa" w:w="751"/>
            <w:gridSpan w:val="2"/>
          </w:tcPr>
          <w:p w14:paraId="0E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b w:val="1"/>
                <w:sz w:val="22"/>
              </w:rPr>
            </w:pPr>
            <w:r>
              <w:rPr>
                <w:rFonts w:ascii="Times New Roman" w:hAnsi="Times New Roman"/>
                <w:b w:val="1"/>
                <w:sz w:val="22"/>
              </w:rPr>
              <w:t>Ккал</w:t>
            </w:r>
            <w:r>
              <w:rPr>
                <w:rFonts w:ascii="Times New Roman" w:hAnsi="Times New Roman"/>
                <w:b w:val="1"/>
                <w:sz w:val="22"/>
              </w:rPr>
              <w:t xml:space="preserve"> </w:t>
            </w:r>
          </w:p>
        </w:tc>
      </w:tr>
      <w:tr>
        <w:trPr>
          <w:trHeight w:hRule="atLeast" w:val="510"/>
        </w:trPr>
        <w:tc>
          <w:tcPr>
            <w:tcW w:type="dxa" w:w="1495"/>
            <w:vMerge w:val="restart"/>
          </w:tcPr>
          <w:p w14:paraId="0F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b w:val="1"/>
                <w:sz w:val="22"/>
              </w:rPr>
            </w:pPr>
            <w:r>
              <w:rPr>
                <w:rFonts w:ascii="Times New Roman" w:hAnsi="Times New Roman"/>
                <w:b w:val="1"/>
                <w:sz w:val="22"/>
              </w:rPr>
              <w:t xml:space="preserve">Завтрак </w:t>
            </w:r>
          </w:p>
        </w:tc>
        <w:tc>
          <w:tcPr>
            <w:tcW w:type="dxa" w:w="1269"/>
          </w:tcPr>
          <w:p w14:paraId="10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№177 2011</w:t>
            </w:r>
          </w:p>
        </w:tc>
        <w:tc>
          <w:tcPr>
            <w:tcW w:type="dxa" w:w="2674"/>
          </w:tcPr>
          <w:p w14:paraId="11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Каша </w:t>
            </w:r>
            <w:r>
              <w:rPr>
                <w:rFonts w:ascii="Times New Roman" w:hAnsi="Times New Roman"/>
                <w:sz w:val="22"/>
              </w:rPr>
              <w:t xml:space="preserve">пшенная </w:t>
            </w:r>
            <w:r>
              <w:rPr>
                <w:rFonts w:ascii="Times New Roman" w:hAnsi="Times New Roman"/>
                <w:sz w:val="22"/>
              </w:rPr>
              <w:t>молочная жидкая</w:t>
            </w:r>
            <w:r>
              <w:rPr>
                <w:rFonts w:ascii="Times New Roman" w:hAnsi="Times New Roman"/>
                <w:sz w:val="22"/>
              </w:rPr>
              <w:t xml:space="preserve"> с маслом сливочным</w:t>
            </w:r>
            <w:r>
              <w:rPr>
                <w:rFonts w:ascii="Times New Roman" w:hAnsi="Times New Roman"/>
                <w:sz w:val="22"/>
              </w:rPr>
              <w:t xml:space="preserve">  </w:t>
            </w:r>
          </w:p>
        </w:tc>
        <w:tc>
          <w:tcPr>
            <w:tcW w:type="dxa" w:w="870"/>
          </w:tcPr>
          <w:p w14:paraId="12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15</w:t>
            </w:r>
            <w:r>
              <w:rPr>
                <w:rFonts w:ascii="Times New Roman" w:hAnsi="Times New Roman"/>
                <w:sz w:val="22"/>
              </w:rPr>
              <w:t>0</w:t>
            </w:r>
          </w:p>
        </w:tc>
        <w:tc>
          <w:tcPr>
            <w:tcW w:type="dxa" w:w="873"/>
          </w:tcPr>
          <w:p w14:paraId="13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7</w:t>
            </w:r>
          </w:p>
        </w:tc>
        <w:tc>
          <w:tcPr>
            <w:tcW w:type="dxa" w:w="1004"/>
          </w:tcPr>
          <w:p w14:paraId="14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8</w:t>
            </w:r>
          </w:p>
        </w:tc>
        <w:tc>
          <w:tcPr>
            <w:tcW w:type="dxa" w:w="1185"/>
          </w:tcPr>
          <w:p w14:paraId="15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30</w:t>
            </w:r>
          </w:p>
        </w:tc>
        <w:tc>
          <w:tcPr>
            <w:tcW w:type="dxa" w:w="751"/>
            <w:gridSpan w:val="2"/>
          </w:tcPr>
          <w:p w14:paraId="16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227</w:t>
            </w:r>
          </w:p>
        </w:tc>
      </w:tr>
      <w:tr>
        <w:trPr>
          <w:trHeight w:hRule="atLeast" w:val="585"/>
        </w:trPr>
        <w:tc>
          <w:tcPr>
            <w:tcW w:type="dxa" w:w="1495"/>
            <w:gridSpan w:val="1"/>
            <w:vMerge w:val="continue"/>
          </w:tcPr>
          <w:p/>
        </w:tc>
        <w:tc>
          <w:tcPr>
            <w:tcW w:type="dxa" w:w="1269"/>
          </w:tcPr>
          <w:p w14:paraId="17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№392 2011</w:t>
            </w:r>
          </w:p>
        </w:tc>
        <w:tc>
          <w:tcPr>
            <w:tcW w:type="dxa" w:w="2674"/>
          </w:tcPr>
          <w:p w14:paraId="18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Чай с </w:t>
            </w:r>
            <w:r>
              <w:rPr>
                <w:rFonts w:ascii="Times New Roman" w:hAnsi="Times New Roman"/>
                <w:sz w:val="22"/>
              </w:rPr>
              <w:t>сахаром и молоком</w:t>
            </w:r>
          </w:p>
        </w:tc>
        <w:tc>
          <w:tcPr>
            <w:tcW w:type="dxa" w:w="870"/>
          </w:tcPr>
          <w:p w14:paraId="19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15</w:t>
            </w:r>
            <w:r>
              <w:rPr>
                <w:rFonts w:ascii="Times New Roman" w:hAnsi="Times New Roman"/>
                <w:sz w:val="22"/>
              </w:rPr>
              <w:t>0</w:t>
            </w:r>
          </w:p>
        </w:tc>
        <w:tc>
          <w:tcPr>
            <w:tcW w:type="dxa" w:w="873"/>
          </w:tcPr>
          <w:p w14:paraId="1A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2</w:t>
            </w:r>
          </w:p>
        </w:tc>
        <w:tc>
          <w:tcPr>
            <w:tcW w:type="dxa" w:w="1004"/>
          </w:tcPr>
          <w:p w14:paraId="1B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1</w:t>
            </w:r>
          </w:p>
        </w:tc>
        <w:tc>
          <w:tcPr>
            <w:tcW w:type="dxa" w:w="1185"/>
          </w:tcPr>
          <w:p w14:paraId="1C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11</w:t>
            </w:r>
          </w:p>
        </w:tc>
        <w:tc>
          <w:tcPr>
            <w:tcW w:type="dxa" w:w="751"/>
            <w:gridSpan w:val="2"/>
          </w:tcPr>
          <w:p w14:paraId="1D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74</w:t>
            </w:r>
          </w:p>
        </w:tc>
      </w:tr>
      <w:tr>
        <w:trPr>
          <w:trHeight w:hRule="atLeast" w:val="555"/>
        </w:trPr>
        <w:tc>
          <w:tcPr>
            <w:tcW w:type="dxa" w:w="1495"/>
            <w:gridSpan w:val="1"/>
            <w:vMerge w:val="continue"/>
          </w:tcPr>
          <w:p/>
        </w:tc>
        <w:tc>
          <w:tcPr>
            <w:tcW w:type="dxa" w:w="1269"/>
          </w:tcPr>
          <w:p w14:paraId="1E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</w:p>
        </w:tc>
        <w:tc>
          <w:tcPr>
            <w:tcW w:type="dxa" w:w="2674"/>
          </w:tcPr>
          <w:p w14:paraId="1F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Батон йодированный</w:t>
            </w:r>
          </w:p>
        </w:tc>
        <w:tc>
          <w:tcPr>
            <w:tcW w:type="dxa" w:w="870"/>
          </w:tcPr>
          <w:p w14:paraId="20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25</w:t>
            </w:r>
          </w:p>
        </w:tc>
        <w:tc>
          <w:tcPr>
            <w:tcW w:type="dxa" w:w="873"/>
          </w:tcPr>
          <w:p w14:paraId="21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1,4</w:t>
            </w:r>
          </w:p>
        </w:tc>
        <w:tc>
          <w:tcPr>
            <w:tcW w:type="dxa" w:w="1004"/>
          </w:tcPr>
          <w:p w14:paraId="22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0,5</w:t>
            </w:r>
          </w:p>
        </w:tc>
        <w:tc>
          <w:tcPr>
            <w:tcW w:type="dxa" w:w="1185"/>
          </w:tcPr>
          <w:p w14:paraId="23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12</w:t>
            </w:r>
          </w:p>
        </w:tc>
        <w:tc>
          <w:tcPr>
            <w:tcW w:type="dxa" w:w="751"/>
            <w:gridSpan w:val="2"/>
          </w:tcPr>
          <w:p w14:paraId="24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59</w:t>
            </w:r>
          </w:p>
        </w:tc>
      </w:tr>
      <w:tr>
        <w:trPr>
          <w:trHeight w:hRule="atLeast" w:val="360"/>
        </w:trPr>
        <w:tc>
          <w:tcPr>
            <w:tcW w:type="dxa" w:w="1495"/>
            <w:gridSpan w:val="1"/>
            <w:vMerge w:val="continue"/>
          </w:tcPr>
          <w:p/>
        </w:tc>
        <w:tc>
          <w:tcPr>
            <w:tcW w:type="dxa" w:w="1269"/>
          </w:tcPr>
          <w:p w14:paraId="25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№6 2011</w:t>
            </w:r>
          </w:p>
        </w:tc>
        <w:tc>
          <w:tcPr>
            <w:tcW w:type="dxa" w:w="2674"/>
          </w:tcPr>
          <w:p w14:paraId="26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Масло сливочное</w:t>
            </w:r>
          </w:p>
          <w:p w14:paraId="27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</w:p>
        </w:tc>
        <w:tc>
          <w:tcPr>
            <w:tcW w:type="dxa" w:w="870"/>
          </w:tcPr>
          <w:p w14:paraId="28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8</w:t>
            </w:r>
          </w:p>
        </w:tc>
        <w:tc>
          <w:tcPr>
            <w:tcW w:type="dxa" w:w="873"/>
          </w:tcPr>
          <w:p w14:paraId="29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0</w:t>
            </w:r>
          </w:p>
        </w:tc>
        <w:tc>
          <w:tcPr>
            <w:tcW w:type="dxa" w:w="1004"/>
          </w:tcPr>
          <w:p w14:paraId="2A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5</w:t>
            </w:r>
          </w:p>
        </w:tc>
        <w:tc>
          <w:tcPr>
            <w:tcW w:type="dxa" w:w="1185"/>
          </w:tcPr>
          <w:p w14:paraId="2B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0</w:t>
            </w:r>
          </w:p>
        </w:tc>
        <w:tc>
          <w:tcPr>
            <w:tcW w:type="dxa" w:w="751"/>
            <w:gridSpan w:val="2"/>
          </w:tcPr>
          <w:p w14:paraId="2C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59</w:t>
            </w:r>
          </w:p>
        </w:tc>
      </w:tr>
      <w:tr>
        <w:trPr>
          <w:trHeight w:hRule="atLeast" w:val="162"/>
        </w:trPr>
        <w:tc>
          <w:tcPr>
            <w:tcW w:type="dxa" w:w="1495"/>
            <w:gridSpan w:val="1"/>
            <w:vMerge w:val="continue"/>
          </w:tcPr>
          <w:p/>
        </w:tc>
        <w:tc>
          <w:tcPr>
            <w:tcW w:type="dxa" w:w="1269"/>
          </w:tcPr>
          <w:p w14:paraId="2D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№7 2011</w:t>
            </w:r>
          </w:p>
        </w:tc>
        <w:tc>
          <w:tcPr>
            <w:tcW w:type="dxa" w:w="2674"/>
          </w:tcPr>
          <w:p w14:paraId="2E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Сыр порционно</w:t>
            </w:r>
          </w:p>
        </w:tc>
        <w:tc>
          <w:tcPr>
            <w:tcW w:type="dxa" w:w="870"/>
          </w:tcPr>
          <w:p w14:paraId="2F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8</w:t>
            </w:r>
          </w:p>
        </w:tc>
        <w:tc>
          <w:tcPr>
            <w:tcW w:type="dxa" w:w="873"/>
          </w:tcPr>
          <w:p w14:paraId="30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1</w:t>
            </w:r>
          </w:p>
        </w:tc>
        <w:tc>
          <w:tcPr>
            <w:tcW w:type="dxa" w:w="1004"/>
          </w:tcPr>
          <w:p w14:paraId="31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2</w:t>
            </w:r>
          </w:p>
        </w:tc>
        <w:tc>
          <w:tcPr>
            <w:tcW w:type="dxa" w:w="1185"/>
          </w:tcPr>
          <w:p w14:paraId="32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0</w:t>
            </w:r>
          </w:p>
        </w:tc>
        <w:tc>
          <w:tcPr>
            <w:tcW w:type="dxa" w:w="751"/>
            <w:gridSpan w:val="2"/>
          </w:tcPr>
          <w:p w14:paraId="33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28</w:t>
            </w:r>
          </w:p>
        </w:tc>
      </w:tr>
      <w:tr>
        <w:trPr>
          <w:trHeight w:hRule="atLeast" w:val="162"/>
        </w:trPr>
        <w:tc>
          <w:tcPr>
            <w:tcW w:type="dxa" w:w="1495"/>
          </w:tcPr>
          <w:p w14:paraId="34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b w:val="1"/>
                <w:sz w:val="22"/>
              </w:rPr>
            </w:pPr>
          </w:p>
        </w:tc>
        <w:tc>
          <w:tcPr>
            <w:tcW w:type="dxa" w:w="1269"/>
          </w:tcPr>
          <w:p w14:paraId="35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</w:p>
        </w:tc>
        <w:tc>
          <w:tcPr>
            <w:tcW w:type="dxa" w:w="2674"/>
          </w:tcPr>
          <w:p w14:paraId="36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Итого за прием пищи</w:t>
            </w:r>
          </w:p>
        </w:tc>
        <w:tc>
          <w:tcPr>
            <w:tcW w:type="dxa" w:w="870"/>
          </w:tcPr>
          <w:p w14:paraId="37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b w:val="1"/>
                <w:sz w:val="22"/>
              </w:rPr>
            </w:pPr>
            <w:r>
              <w:rPr>
                <w:rFonts w:ascii="Times New Roman" w:hAnsi="Times New Roman"/>
                <w:b w:val="1"/>
                <w:sz w:val="22"/>
              </w:rPr>
              <w:t>346</w:t>
            </w:r>
          </w:p>
        </w:tc>
        <w:tc>
          <w:tcPr>
            <w:tcW w:type="dxa" w:w="873"/>
          </w:tcPr>
          <w:p w14:paraId="38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b w:val="1"/>
                <w:sz w:val="22"/>
              </w:rPr>
            </w:pPr>
            <w:r>
              <w:rPr>
                <w:rFonts w:ascii="Times New Roman" w:hAnsi="Times New Roman"/>
                <w:b w:val="1"/>
                <w:sz w:val="22"/>
              </w:rPr>
              <w:t>13</w:t>
            </w:r>
          </w:p>
        </w:tc>
        <w:tc>
          <w:tcPr>
            <w:tcW w:type="dxa" w:w="1004"/>
          </w:tcPr>
          <w:p w14:paraId="39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b w:val="1"/>
                <w:sz w:val="22"/>
              </w:rPr>
            </w:pPr>
            <w:r>
              <w:rPr>
                <w:rFonts w:ascii="Times New Roman" w:hAnsi="Times New Roman"/>
                <w:b w:val="1"/>
                <w:sz w:val="22"/>
              </w:rPr>
              <w:t>18</w:t>
            </w:r>
          </w:p>
        </w:tc>
        <w:tc>
          <w:tcPr>
            <w:tcW w:type="dxa" w:w="1185"/>
          </w:tcPr>
          <w:p w14:paraId="3A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b w:val="1"/>
                <w:sz w:val="22"/>
              </w:rPr>
            </w:pPr>
            <w:r>
              <w:rPr>
                <w:rFonts w:ascii="Times New Roman" w:hAnsi="Times New Roman"/>
                <w:b w:val="1"/>
                <w:sz w:val="22"/>
              </w:rPr>
              <w:t>54</w:t>
            </w:r>
          </w:p>
        </w:tc>
        <w:tc>
          <w:tcPr>
            <w:tcW w:type="dxa" w:w="751"/>
            <w:gridSpan w:val="2"/>
          </w:tcPr>
          <w:p w14:paraId="3B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b w:val="1"/>
                <w:sz w:val="22"/>
              </w:rPr>
            </w:pPr>
            <w:r>
              <w:rPr>
                <w:rFonts w:ascii="Times New Roman" w:hAnsi="Times New Roman"/>
                <w:b w:val="1"/>
                <w:sz w:val="22"/>
              </w:rPr>
              <w:t>448</w:t>
            </w:r>
          </w:p>
        </w:tc>
      </w:tr>
      <w:tr>
        <w:trPr>
          <w:trHeight w:hRule="atLeast" w:val="225"/>
        </w:trPr>
        <w:tc>
          <w:tcPr>
            <w:tcW w:type="dxa" w:w="1495"/>
            <w:vMerge w:val="restart"/>
          </w:tcPr>
          <w:p w14:paraId="3C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b w:val="1"/>
                <w:sz w:val="22"/>
              </w:rPr>
            </w:pPr>
            <w:r>
              <w:rPr>
                <w:rFonts w:ascii="Times New Roman" w:hAnsi="Times New Roman"/>
                <w:b w:val="1"/>
                <w:sz w:val="22"/>
              </w:rPr>
              <w:t xml:space="preserve">2 Завтрак </w:t>
            </w:r>
          </w:p>
        </w:tc>
        <w:tc>
          <w:tcPr>
            <w:tcW w:type="dxa" w:w="1269"/>
            <w:vMerge w:val="restart"/>
          </w:tcPr>
          <w:p w14:paraId="3D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</w:p>
        </w:tc>
        <w:tc>
          <w:tcPr>
            <w:tcW w:type="dxa" w:w="2674"/>
          </w:tcPr>
          <w:p w14:paraId="3E000000">
            <w:pPr>
              <w:tabs>
                <w:tab w:leader="none" w:pos="2476" w:val="righ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Сок </w:t>
            </w:r>
          </w:p>
        </w:tc>
        <w:tc>
          <w:tcPr>
            <w:tcW w:type="dxa" w:w="870"/>
          </w:tcPr>
          <w:p w14:paraId="3F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15</w:t>
            </w:r>
            <w:r>
              <w:rPr>
                <w:rFonts w:ascii="Times New Roman" w:hAnsi="Times New Roman"/>
                <w:sz w:val="22"/>
              </w:rPr>
              <w:t>0</w:t>
            </w:r>
          </w:p>
        </w:tc>
        <w:tc>
          <w:tcPr>
            <w:tcW w:type="dxa" w:w="873"/>
          </w:tcPr>
          <w:p w14:paraId="40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0,1</w:t>
            </w:r>
          </w:p>
        </w:tc>
        <w:tc>
          <w:tcPr>
            <w:tcW w:type="dxa" w:w="1004"/>
          </w:tcPr>
          <w:p w14:paraId="41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0</w:t>
            </w:r>
          </w:p>
        </w:tc>
        <w:tc>
          <w:tcPr>
            <w:tcW w:type="dxa" w:w="1185"/>
          </w:tcPr>
          <w:p w14:paraId="42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15</w:t>
            </w:r>
          </w:p>
        </w:tc>
        <w:tc>
          <w:tcPr>
            <w:tcW w:type="dxa" w:w="751"/>
            <w:gridSpan w:val="2"/>
          </w:tcPr>
          <w:p w14:paraId="43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63</w:t>
            </w:r>
          </w:p>
        </w:tc>
      </w:tr>
      <w:tr>
        <w:trPr>
          <w:trHeight w:hRule="atLeast" w:val="225"/>
        </w:trPr>
        <w:tc>
          <w:tcPr>
            <w:tcW w:type="dxa" w:w="1495"/>
            <w:gridSpan w:val="1"/>
            <w:vMerge w:val="continue"/>
          </w:tcPr>
          <w:p/>
        </w:tc>
        <w:tc>
          <w:tcPr>
            <w:tcW w:type="dxa" w:w="1269"/>
            <w:gridSpan w:val="1"/>
            <w:vMerge w:val="continue"/>
          </w:tcPr>
          <w:p/>
        </w:tc>
        <w:tc>
          <w:tcPr>
            <w:tcW w:type="dxa" w:w="2674"/>
          </w:tcPr>
          <w:p w14:paraId="44000000">
            <w:pPr>
              <w:tabs>
                <w:tab w:leader="none" w:pos="2476" w:val="right"/>
              </w:tabs>
              <w:ind/>
              <w:rPr>
                <w:rFonts w:ascii="Times New Roman" w:hAnsi="Times New Roman"/>
                <w:sz w:val="22"/>
              </w:rPr>
            </w:pPr>
          </w:p>
        </w:tc>
        <w:tc>
          <w:tcPr>
            <w:tcW w:type="dxa" w:w="870"/>
          </w:tcPr>
          <w:p w14:paraId="45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</w:p>
        </w:tc>
        <w:tc>
          <w:tcPr>
            <w:tcW w:type="dxa" w:w="873"/>
          </w:tcPr>
          <w:p w14:paraId="46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</w:p>
        </w:tc>
        <w:tc>
          <w:tcPr>
            <w:tcW w:type="dxa" w:w="1004"/>
          </w:tcPr>
          <w:p w14:paraId="47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</w:p>
        </w:tc>
        <w:tc>
          <w:tcPr>
            <w:tcW w:type="dxa" w:w="1185"/>
          </w:tcPr>
          <w:p w14:paraId="48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</w:p>
        </w:tc>
        <w:tc>
          <w:tcPr>
            <w:tcW w:type="dxa" w:w="751"/>
            <w:gridSpan w:val="2"/>
          </w:tcPr>
          <w:p w14:paraId="49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</w:p>
        </w:tc>
      </w:tr>
      <w:tr>
        <w:trPr>
          <w:trHeight w:hRule="atLeast" w:val="162"/>
        </w:trPr>
        <w:tc>
          <w:tcPr>
            <w:tcW w:type="dxa" w:w="1495"/>
          </w:tcPr>
          <w:p w14:paraId="4A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b w:val="1"/>
                <w:sz w:val="22"/>
              </w:rPr>
            </w:pPr>
            <w:r>
              <w:rPr>
                <w:rFonts w:ascii="Times New Roman" w:hAnsi="Times New Roman"/>
                <w:b w:val="1"/>
                <w:sz w:val="22"/>
              </w:rPr>
              <w:t xml:space="preserve"> </w:t>
            </w:r>
          </w:p>
        </w:tc>
        <w:tc>
          <w:tcPr>
            <w:tcW w:type="dxa" w:w="1269"/>
          </w:tcPr>
          <w:p w14:paraId="4B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</w:p>
        </w:tc>
        <w:tc>
          <w:tcPr>
            <w:tcW w:type="dxa" w:w="2674"/>
          </w:tcPr>
          <w:p w14:paraId="4C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Итого за прием пищи</w:t>
            </w:r>
          </w:p>
        </w:tc>
        <w:tc>
          <w:tcPr>
            <w:tcW w:type="dxa" w:w="870"/>
          </w:tcPr>
          <w:p w14:paraId="4D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b w:val="1"/>
                <w:sz w:val="22"/>
              </w:rPr>
            </w:pPr>
            <w:r>
              <w:rPr>
                <w:rFonts w:ascii="Times New Roman" w:hAnsi="Times New Roman"/>
                <w:b w:val="1"/>
                <w:sz w:val="22"/>
              </w:rPr>
              <w:t>150</w:t>
            </w:r>
          </w:p>
        </w:tc>
        <w:tc>
          <w:tcPr>
            <w:tcW w:type="dxa" w:w="873"/>
          </w:tcPr>
          <w:p w14:paraId="4E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b w:val="1"/>
                <w:sz w:val="22"/>
              </w:rPr>
            </w:pPr>
            <w:r>
              <w:rPr>
                <w:rFonts w:ascii="Times New Roman" w:hAnsi="Times New Roman"/>
                <w:b w:val="1"/>
                <w:sz w:val="22"/>
              </w:rPr>
              <w:t>0,1</w:t>
            </w:r>
          </w:p>
        </w:tc>
        <w:tc>
          <w:tcPr>
            <w:tcW w:type="dxa" w:w="1004"/>
          </w:tcPr>
          <w:p w14:paraId="4F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b w:val="1"/>
                <w:sz w:val="22"/>
              </w:rPr>
            </w:pPr>
            <w:r>
              <w:rPr>
                <w:rFonts w:ascii="Times New Roman" w:hAnsi="Times New Roman"/>
                <w:b w:val="1"/>
                <w:sz w:val="22"/>
              </w:rPr>
              <w:t>0</w:t>
            </w:r>
          </w:p>
        </w:tc>
        <w:tc>
          <w:tcPr>
            <w:tcW w:type="dxa" w:w="1185"/>
          </w:tcPr>
          <w:p w14:paraId="50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b w:val="1"/>
                <w:sz w:val="22"/>
              </w:rPr>
            </w:pPr>
            <w:r>
              <w:rPr>
                <w:rFonts w:ascii="Times New Roman" w:hAnsi="Times New Roman"/>
                <w:b w:val="1"/>
                <w:sz w:val="22"/>
              </w:rPr>
              <w:t>15</w:t>
            </w:r>
          </w:p>
        </w:tc>
        <w:tc>
          <w:tcPr>
            <w:tcW w:type="dxa" w:w="751"/>
            <w:gridSpan w:val="2"/>
          </w:tcPr>
          <w:p w14:paraId="51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b w:val="1"/>
                <w:sz w:val="22"/>
              </w:rPr>
            </w:pPr>
            <w:r>
              <w:rPr>
                <w:rFonts w:ascii="Times New Roman" w:hAnsi="Times New Roman"/>
                <w:b w:val="1"/>
                <w:sz w:val="22"/>
              </w:rPr>
              <w:t>63</w:t>
            </w:r>
          </w:p>
        </w:tc>
      </w:tr>
      <w:tr>
        <w:trPr>
          <w:trHeight w:hRule="atLeast" w:val="600"/>
        </w:trPr>
        <w:tc>
          <w:tcPr>
            <w:tcW w:type="dxa" w:w="1495"/>
            <w:vMerge w:val="restart"/>
          </w:tcPr>
          <w:p w14:paraId="52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b w:val="1"/>
                <w:sz w:val="22"/>
              </w:rPr>
            </w:pPr>
            <w:r>
              <w:rPr>
                <w:rFonts w:ascii="Times New Roman" w:hAnsi="Times New Roman"/>
                <w:b w:val="1"/>
                <w:sz w:val="22"/>
              </w:rPr>
              <w:t xml:space="preserve">Обед </w:t>
            </w:r>
          </w:p>
          <w:p w14:paraId="53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b w:val="1"/>
                <w:sz w:val="22"/>
              </w:rPr>
            </w:pPr>
          </w:p>
        </w:tc>
        <w:tc>
          <w:tcPr>
            <w:tcW w:type="dxa" w:w="1269"/>
          </w:tcPr>
          <w:p w14:paraId="54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№66 2003</w:t>
            </w:r>
          </w:p>
        </w:tc>
        <w:tc>
          <w:tcPr>
            <w:tcW w:type="dxa" w:w="2674"/>
          </w:tcPr>
          <w:p w14:paraId="55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Суп гороховый</w:t>
            </w:r>
          </w:p>
        </w:tc>
        <w:tc>
          <w:tcPr>
            <w:tcW w:type="dxa" w:w="870"/>
          </w:tcPr>
          <w:p w14:paraId="56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150</w:t>
            </w:r>
          </w:p>
        </w:tc>
        <w:tc>
          <w:tcPr>
            <w:tcW w:type="dxa" w:w="873"/>
          </w:tcPr>
          <w:p w14:paraId="57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4</w:t>
            </w:r>
          </w:p>
        </w:tc>
        <w:tc>
          <w:tcPr>
            <w:tcW w:type="dxa" w:w="1004"/>
          </w:tcPr>
          <w:p w14:paraId="58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1</w:t>
            </w:r>
          </w:p>
        </w:tc>
        <w:tc>
          <w:tcPr>
            <w:tcW w:type="dxa" w:w="1185"/>
          </w:tcPr>
          <w:p w14:paraId="59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12</w:t>
            </w:r>
          </w:p>
        </w:tc>
        <w:tc>
          <w:tcPr>
            <w:tcW w:type="dxa" w:w="751"/>
            <w:gridSpan w:val="2"/>
          </w:tcPr>
          <w:p w14:paraId="5A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93</w:t>
            </w:r>
          </w:p>
        </w:tc>
      </w:tr>
      <w:tr>
        <w:trPr>
          <w:trHeight w:hRule="atLeast" w:val="360"/>
        </w:trPr>
        <w:tc>
          <w:tcPr>
            <w:tcW w:type="dxa" w:w="1495"/>
            <w:gridSpan w:val="1"/>
            <w:vMerge w:val="continue"/>
          </w:tcPr>
          <w:p/>
        </w:tc>
        <w:tc>
          <w:tcPr>
            <w:tcW w:type="dxa" w:w="1269"/>
          </w:tcPr>
          <w:p w14:paraId="5B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№496 2004</w:t>
            </w:r>
          </w:p>
        </w:tc>
        <w:tc>
          <w:tcPr>
            <w:tcW w:type="dxa" w:w="2674"/>
          </w:tcPr>
          <w:p w14:paraId="5C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Котлета куриная</w:t>
            </w:r>
          </w:p>
        </w:tc>
        <w:tc>
          <w:tcPr>
            <w:tcW w:type="dxa" w:w="870"/>
          </w:tcPr>
          <w:p w14:paraId="5D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70</w:t>
            </w:r>
          </w:p>
        </w:tc>
        <w:tc>
          <w:tcPr>
            <w:tcW w:type="dxa" w:w="873"/>
          </w:tcPr>
          <w:p w14:paraId="5E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9</w:t>
            </w:r>
          </w:p>
        </w:tc>
        <w:tc>
          <w:tcPr>
            <w:tcW w:type="dxa" w:w="1004"/>
          </w:tcPr>
          <w:p w14:paraId="5F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9</w:t>
            </w:r>
          </w:p>
        </w:tc>
        <w:tc>
          <w:tcPr>
            <w:tcW w:type="dxa" w:w="1185"/>
          </w:tcPr>
          <w:p w14:paraId="60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2</w:t>
            </w:r>
          </w:p>
        </w:tc>
        <w:tc>
          <w:tcPr>
            <w:tcW w:type="dxa" w:w="751"/>
            <w:gridSpan w:val="2"/>
          </w:tcPr>
          <w:p w14:paraId="61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136</w:t>
            </w:r>
          </w:p>
        </w:tc>
      </w:tr>
      <w:tr>
        <w:trPr>
          <w:trHeight w:hRule="atLeast" w:val="315"/>
        </w:trPr>
        <w:tc>
          <w:tcPr>
            <w:tcW w:type="dxa" w:w="1495"/>
            <w:gridSpan w:val="1"/>
            <w:vMerge w:val="continue"/>
          </w:tcPr>
          <w:p/>
        </w:tc>
        <w:tc>
          <w:tcPr>
            <w:tcW w:type="dxa" w:w="1269"/>
          </w:tcPr>
          <w:p w14:paraId="62000000">
            <w:pPr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№534</w:t>
            </w:r>
          </w:p>
        </w:tc>
        <w:tc>
          <w:tcPr>
            <w:tcW w:type="dxa" w:w="2674"/>
          </w:tcPr>
          <w:p w14:paraId="63000000">
            <w:pPr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Капуста тушеная</w:t>
            </w:r>
          </w:p>
        </w:tc>
        <w:tc>
          <w:tcPr>
            <w:tcW w:type="dxa" w:w="870"/>
          </w:tcPr>
          <w:p w14:paraId="64000000">
            <w:pPr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110</w:t>
            </w:r>
          </w:p>
        </w:tc>
        <w:tc>
          <w:tcPr>
            <w:tcW w:type="dxa" w:w="873"/>
          </w:tcPr>
          <w:p w14:paraId="65000000">
            <w:pPr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4</w:t>
            </w:r>
          </w:p>
        </w:tc>
        <w:tc>
          <w:tcPr>
            <w:tcW w:type="dxa" w:w="1004"/>
          </w:tcPr>
          <w:p w14:paraId="66000000">
            <w:pPr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9</w:t>
            </w:r>
          </w:p>
        </w:tc>
        <w:tc>
          <w:tcPr>
            <w:tcW w:type="dxa" w:w="1185"/>
          </w:tcPr>
          <w:p w14:paraId="67000000">
            <w:pPr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4</w:t>
            </w:r>
          </w:p>
        </w:tc>
        <w:tc>
          <w:tcPr>
            <w:tcW w:type="dxa" w:w="751"/>
            <w:gridSpan w:val="2"/>
          </w:tcPr>
          <w:p w14:paraId="68000000">
            <w:pPr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117</w:t>
            </w:r>
          </w:p>
        </w:tc>
      </w:tr>
      <w:tr>
        <w:trPr>
          <w:trHeight w:hRule="atLeast" w:val="246"/>
        </w:trPr>
        <w:tc>
          <w:tcPr>
            <w:tcW w:type="dxa" w:w="1495"/>
            <w:gridSpan w:val="1"/>
            <w:vMerge w:val="continue"/>
          </w:tcPr>
          <w:p/>
        </w:tc>
        <w:tc>
          <w:tcPr>
            <w:tcW w:type="dxa" w:w="1269"/>
          </w:tcPr>
          <w:p w14:paraId="69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</w:p>
        </w:tc>
        <w:tc>
          <w:tcPr>
            <w:tcW w:type="dxa" w:w="2674"/>
          </w:tcPr>
          <w:p w14:paraId="6A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</w:p>
        </w:tc>
        <w:tc>
          <w:tcPr>
            <w:tcW w:type="dxa" w:w="870"/>
          </w:tcPr>
          <w:p w14:paraId="6B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</w:p>
        </w:tc>
        <w:tc>
          <w:tcPr>
            <w:tcW w:type="dxa" w:w="873"/>
          </w:tcPr>
          <w:p w14:paraId="6C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</w:p>
        </w:tc>
        <w:tc>
          <w:tcPr>
            <w:tcW w:type="dxa" w:w="1004"/>
          </w:tcPr>
          <w:p w14:paraId="6D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</w:p>
        </w:tc>
        <w:tc>
          <w:tcPr>
            <w:tcW w:type="dxa" w:w="1185"/>
          </w:tcPr>
          <w:p w14:paraId="6E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</w:p>
        </w:tc>
        <w:tc>
          <w:tcPr>
            <w:tcW w:type="dxa" w:w="751"/>
            <w:gridSpan w:val="2"/>
          </w:tcPr>
          <w:p w14:paraId="6F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</w:p>
        </w:tc>
      </w:tr>
      <w:tr>
        <w:trPr>
          <w:trHeight w:hRule="atLeast" w:val="136"/>
        </w:trPr>
        <w:tc>
          <w:tcPr>
            <w:tcW w:type="dxa" w:w="1495"/>
            <w:gridSpan w:val="1"/>
            <w:vMerge w:val="continue"/>
          </w:tcPr>
          <w:p/>
        </w:tc>
        <w:tc>
          <w:tcPr>
            <w:tcW w:type="dxa" w:w="1269"/>
          </w:tcPr>
          <w:p w14:paraId="70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</w:p>
        </w:tc>
        <w:tc>
          <w:tcPr>
            <w:tcW w:type="dxa" w:w="2674"/>
          </w:tcPr>
          <w:p w14:paraId="71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</w:p>
        </w:tc>
        <w:tc>
          <w:tcPr>
            <w:tcW w:type="dxa" w:w="870"/>
          </w:tcPr>
          <w:p w14:paraId="72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</w:p>
        </w:tc>
        <w:tc>
          <w:tcPr>
            <w:tcW w:type="dxa" w:w="873"/>
          </w:tcPr>
          <w:p w14:paraId="73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</w:p>
        </w:tc>
        <w:tc>
          <w:tcPr>
            <w:tcW w:type="dxa" w:w="1004"/>
          </w:tcPr>
          <w:p w14:paraId="74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</w:p>
        </w:tc>
        <w:tc>
          <w:tcPr>
            <w:tcW w:type="dxa" w:w="1185"/>
          </w:tcPr>
          <w:p w14:paraId="75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</w:p>
        </w:tc>
        <w:tc>
          <w:tcPr>
            <w:tcW w:type="dxa" w:w="751"/>
            <w:gridSpan w:val="2"/>
          </w:tcPr>
          <w:p w14:paraId="76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</w:p>
        </w:tc>
      </w:tr>
      <w:tr>
        <w:trPr>
          <w:trHeight w:hRule="atLeast" w:val="630"/>
        </w:trPr>
        <w:tc>
          <w:tcPr>
            <w:tcW w:type="dxa" w:w="1495"/>
            <w:gridSpan w:val="1"/>
            <w:vMerge w:val="continue"/>
          </w:tcPr>
          <w:p/>
        </w:tc>
        <w:tc>
          <w:tcPr>
            <w:tcW w:type="dxa" w:w="1269"/>
          </w:tcPr>
          <w:p w14:paraId="77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№639 2004</w:t>
            </w:r>
          </w:p>
        </w:tc>
        <w:tc>
          <w:tcPr>
            <w:tcW w:type="dxa" w:w="2674"/>
          </w:tcPr>
          <w:p w14:paraId="78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Напиток из смеси сухофруктов</w:t>
            </w:r>
          </w:p>
        </w:tc>
        <w:tc>
          <w:tcPr>
            <w:tcW w:type="dxa" w:w="870"/>
          </w:tcPr>
          <w:p w14:paraId="79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15</w:t>
            </w:r>
            <w:r>
              <w:rPr>
                <w:rFonts w:ascii="Times New Roman" w:hAnsi="Times New Roman"/>
                <w:sz w:val="22"/>
              </w:rPr>
              <w:t>0</w:t>
            </w:r>
          </w:p>
        </w:tc>
        <w:tc>
          <w:tcPr>
            <w:tcW w:type="dxa" w:w="873"/>
          </w:tcPr>
          <w:p w14:paraId="7A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0</w:t>
            </w:r>
            <w:r>
              <w:rPr>
                <w:rFonts w:ascii="Times New Roman" w:hAnsi="Times New Roman"/>
                <w:sz w:val="22"/>
              </w:rPr>
              <w:t>,1</w:t>
            </w:r>
          </w:p>
        </w:tc>
        <w:tc>
          <w:tcPr>
            <w:tcW w:type="dxa" w:w="1004"/>
          </w:tcPr>
          <w:p w14:paraId="7B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0</w:t>
            </w:r>
          </w:p>
        </w:tc>
        <w:tc>
          <w:tcPr>
            <w:tcW w:type="dxa" w:w="1185"/>
          </w:tcPr>
          <w:p w14:paraId="7C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15</w:t>
            </w:r>
          </w:p>
        </w:tc>
        <w:tc>
          <w:tcPr>
            <w:tcW w:type="dxa" w:w="751"/>
            <w:gridSpan w:val="2"/>
          </w:tcPr>
          <w:p w14:paraId="7D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64</w:t>
            </w:r>
          </w:p>
        </w:tc>
      </w:tr>
      <w:tr>
        <w:trPr>
          <w:trHeight w:hRule="atLeast" w:val="165"/>
        </w:trPr>
        <w:tc>
          <w:tcPr>
            <w:tcW w:type="dxa" w:w="1495"/>
            <w:gridSpan w:val="1"/>
            <w:vMerge w:val="continue"/>
          </w:tcPr>
          <w:p/>
        </w:tc>
        <w:tc>
          <w:tcPr>
            <w:tcW w:type="dxa" w:w="1269"/>
          </w:tcPr>
          <w:p w14:paraId="7E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</w:p>
        </w:tc>
        <w:tc>
          <w:tcPr>
            <w:tcW w:type="dxa" w:w="2674"/>
          </w:tcPr>
          <w:p w14:paraId="7F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Хлеб ржаной</w:t>
            </w:r>
            <w:r>
              <w:rPr>
                <w:rFonts w:ascii="Times New Roman" w:hAnsi="Times New Roman"/>
                <w:sz w:val="22"/>
              </w:rPr>
              <w:t xml:space="preserve"> </w:t>
            </w:r>
          </w:p>
          <w:p w14:paraId="80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</w:p>
        </w:tc>
        <w:tc>
          <w:tcPr>
            <w:tcW w:type="dxa" w:w="870"/>
          </w:tcPr>
          <w:p w14:paraId="81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35</w:t>
            </w:r>
          </w:p>
        </w:tc>
        <w:tc>
          <w:tcPr>
            <w:tcW w:type="dxa" w:w="873"/>
          </w:tcPr>
          <w:p w14:paraId="82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2</w:t>
            </w:r>
          </w:p>
        </w:tc>
        <w:tc>
          <w:tcPr>
            <w:tcW w:type="dxa" w:w="1004"/>
          </w:tcPr>
          <w:p w14:paraId="83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0,5</w:t>
            </w:r>
          </w:p>
        </w:tc>
        <w:tc>
          <w:tcPr>
            <w:tcW w:type="dxa" w:w="1185"/>
          </w:tcPr>
          <w:p w14:paraId="84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12</w:t>
            </w:r>
          </w:p>
        </w:tc>
        <w:tc>
          <w:tcPr>
            <w:tcW w:type="dxa" w:w="751"/>
            <w:gridSpan w:val="2"/>
          </w:tcPr>
          <w:p w14:paraId="85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74</w:t>
            </w:r>
          </w:p>
        </w:tc>
      </w:tr>
      <w:tr>
        <w:tc>
          <w:tcPr>
            <w:tcW w:type="dxa" w:w="1495"/>
          </w:tcPr>
          <w:p w14:paraId="86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b w:val="1"/>
                <w:sz w:val="22"/>
              </w:rPr>
            </w:pPr>
            <w:r>
              <w:rPr>
                <w:rFonts w:ascii="Times New Roman" w:hAnsi="Times New Roman"/>
                <w:b w:val="1"/>
                <w:sz w:val="22"/>
              </w:rPr>
              <w:t xml:space="preserve"> </w:t>
            </w:r>
          </w:p>
        </w:tc>
        <w:tc>
          <w:tcPr>
            <w:tcW w:type="dxa" w:w="1269"/>
          </w:tcPr>
          <w:p w14:paraId="87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b w:val="1"/>
                <w:sz w:val="22"/>
              </w:rPr>
            </w:pPr>
          </w:p>
        </w:tc>
        <w:tc>
          <w:tcPr>
            <w:tcW w:type="dxa" w:w="2674"/>
          </w:tcPr>
          <w:p w14:paraId="88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b w:val="1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Итого за прием пищи</w:t>
            </w:r>
          </w:p>
        </w:tc>
        <w:tc>
          <w:tcPr>
            <w:tcW w:type="dxa" w:w="870"/>
          </w:tcPr>
          <w:p w14:paraId="89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b w:val="1"/>
                <w:sz w:val="22"/>
              </w:rPr>
            </w:pPr>
            <w:r>
              <w:rPr>
                <w:rFonts w:ascii="Times New Roman" w:hAnsi="Times New Roman"/>
                <w:b w:val="1"/>
                <w:sz w:val="22"/>
              </w:rPr>
              <w:t>515</w:t>
            </w:r>
          </w:p>
        </w:tc>
        <w:tc>
          <w:tcPr>
            <w:tcW w:type="dxa" w:w="873"/>
          </w:tcPr>
          <w:p w14:paraId="8A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b w:val="1"/>
                <w:sz w:val="22"/>
              </w:rPr>
            </w:pPr>
            <w:r>
              <w:rPr>
                <w:rFonts w:ascii="Times New Roman" w:hAnsi="Times New Roman"/>
                <w:b w:val="1"/>
                <w:sz w:val="22"/>
              </w:rPr>
              <w:t>21</w:t>
            </w:r>
          </w:p>
        </w:tc>
        <w:tc>
          <w:tcPr>
            <w:tcW w:type="dxa" w:w="1004"/>
          </w:tcPr>
          <w:p w14:paraId="8B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b w:val="1"/>
                <w:sz w:val="22"/>
              </w:rPr>
            </w:pPr>
            <w:r>
              <w:rPr>
                <w:rFonts w:ascii="Times New Roman" w:hAnsi="Times New Roman"/>
                <w:b w:val="1"/>
                <w:sz w:val="22"/>
              </w:rPr>
              <w:t>20</w:t>
            </w:r>
          </w:p>
        </w:tc>
        <w:tc>
          <w:tcPr>
            <w:tcW w:type="dxa" w:w="1185"/>
          </w:tcPr>
          <w:p w14:paraId="8C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b w:val="1"/>
                <w:sz w:val="22"/>
              </w:rPr>
            </w:pPr>
            <w:r>
              <w:rPr>
                <w:rFonts w:ascii="Times New Roman" w:hAnsi="Times New Roman"/>
                <w:b w:val="1"/>
                <w:sz w:val="22"/>
              </w:rPr>
              <w:t>48</w:t>
            </w:r>
          </w:p>
        </w:tc>
        <w:tc>
          <w:tcPr>
            <w:tcW w:type="dxa" w:w="751"/>
            <w:gridSpan w:val="2"/>
          </w:tcPr>
          <w:p w14:paraId="8D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b w:val="1"/>
                <w:sz w:val="22"/>
              </w:rPr>
            </w:pPr>
            <w:r>
              <w:rPr>
                <w:rFonts w:ascii="Times New Roman" w:hAnsi="Times New Roman"/>
                <w:b w:val="1"/>
                <w:sz w:val="22"/>
              </w:rPr>
              <w:t>486</w:t>
            </w:r>
          </w:p>
        </w:tc>
      </w:tr>
      <w:tr>
        <w:trPr>
          <w:trHeight w:hRule="atLeast" w:val="345"/>
        </w:trPr>
        <w:tc>
          <w:tcPr>
            <w:tcW w:type="dxa" w:w="1495"/>
            <w:vMerge w:val="restart"/>
          </w:tcPr>
          <w:p w14:paraId="8E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b w:val="1"/>
                <w:sz w:val="22"/>
              </w:rPr>
            </w:pPr>
            <w:r>
              <w:rPr>
                <w:rFonts w:ascii="Times New Roman" w:hAnsi="Times New Roman"/>
                <w:b w:val="1"/>
                <w:sz w:val="22"/>
              </w:rPr>
              <w:t>Уплотненный полдник</w:t>
            </w:r>
          </w:p>
        </w:tc>
        <w:tc>
          <w:tcPr>
            <w:tcW w:type="dxa" w:w="1269"/>
          </w:tcPr>
          <w:p w14:paraId="8F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№177 2011</w:t>
            </w:r>
          </w:p>
        </w:tc>
        <w:tc>
          <w:tcPr>
            <w:tcW w:type="dxa" w:w="2674"/>
          </w:tcPr>
          <w:p w14:paraId="90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Каша гречневая молочная с маслом сливочным</w:t>
            </w:r>
          </w:p>
        </w:tc>
        <w:tc>
          <w:tcPr>
            <w:tcW w:type="dxa" w:w="870"/>
          </w:tcPr>
          <w:p w14:paraId="91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150</w:t>
            </w:r>
          </w:p>
        </w:tc>
        <w:tc>
          <w:tcPr>
            <w:tcW w:type="dxa" w:w="873"/>
          </w:tcPr>
          <w:p w14:paraId="92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7</w:t>
            </w:r>
          </w:p>
        </w:tc>
        <w:tc>
          <w:tcPr>
            <w:tcW w:type="dxa" w:w="1004"/>
          </w:tcPr>
          <w:p w14:paraId="93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8</w:t>
            </w:r>
          </w:p>
        </w:tc>
        <w:tc>
          <w:tcPr>
            <w:tcW w:type="dxa" w:w="1185"/>
          </w:tcPr>
          <w:p w14:paraId="94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30</w:t>
            </w:r>
          </w:p>
        </w:tc>
        <w:tc>
          <w:tcPr>
            <w:tcW w:type="dxa" w:w="751"/>
            <w:gridSpan w:val="2"/>
          </w:tcPr>
          <w:p w14:paraId="95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227</w:t>
            </w:r>
          </w:p>
        </w:tc>
      </w:tr>
      <w:tr>
        <w:trPr>
          <w:trHeight w:hRule="atLeast" w:val="300"/>
        </w:trPr>
        <w:tc>
          <w:tcPr>
            <w:tcW w:type="dxa" w:w="1495"/>
            <w:gridSpan w:val="1"/>
            <w:vMerge w:val="continue"/>
          </w:tcPr>
          <w:p/>
        </w:tc>
        <w:tc>
          <w:tcPr>
            <w:tcW w:type="dxa" w:w="1269"/>
          </w:tcPr>
          <w:p/>
        </w:tc>
        <w:tc>
          <w:tcPr>
            <w:tcW w:type="dxa" w:w="2674"/>
          </w:tcPr>
          <w:p/>
        </w:tc>
        <w:tc>
          <w:tcPr>
            <w:tcW w:type="dxa" w:w="870"/>
          </w:tcPr>
          <w:p/>
        </w:tc>
        <w:tc>
          <w:tcPr>
            <w:tcW w:type="dxa" w:w="873"/>
          </w:tcPr>
          <w:p/>
        </w:tc>
        <w:tc>
          <w:tcPr>
            <w:tcW w:type="dxa" w:w="1004"/>
          </w:tcPr>
          <w:p/>
        </w:tc>
        <w:tc>
          <w:tcPr>
            <w:tcW w:type="dxa" w:w="1185"/>
          </w:tcPr>
          <w:p/>
        </w:tc>
        <w:tc>
          <w:tcPr>
            <w:tcW w:type="dxa" w:w="711"/>
          </w:tcPr>
          <w:p/>
        </w:tc>
        <w:tc>
          <w:tcPr>
            <w:tcW w:type="dxa" w:w="40"/>
          </w:tcPr>
          <w:p/>
        </w:tc>
      </w:tr>
      <w:tr>
        <w:trPr>
          <w:trHeight w:hRule="atLeast" w:val="300"/>
        </w:trPr>
        <w:tc>
          <w:tcPr>
            <w:tcW w:type="dxa" w:w="1495"/>
            <w:gridSpan w:val="1"/>
            <w:vMerge w:val="continue"/>
          </w:tcPr>
          <w:p/>
        </w:tc>
        <w:tc>
          <w:tcPr>
            <w:tcW w:type="dxa" w:w="1269"/>
          </w:tcPr>
          <w:p/>
        </w:tc>
        <w:tc>
          <w:tcPr>
            <w:tcW w:type="dxa" w:w="2674"/>
          </w:tcPr>
          <w:p/>
        </w:tc>
        <w:tc>
          <w:tcPr>
            <w:tcW w:type="dxa" w:w="870"/>
          </w:tcPr>
          <w:p/>
        </w:tc>
        <w:tc>
          <w:tcPr>
            <w:tcW w:type="dxa" w:w="873"/>
          </w:tcPr>
          <w:p/>
        </w:tc>
        <w:tc>
          <w:tcPr>
            <w:tcW w:type="dxa" w:w="1004"/>
          </w:tcPr>
          <w:p/>
        </w:tc>
        <w:tc>
          <w:tcPr>
            <w:tcW w:type="dxa" w:w="1185"/>
          </w:tcPr>
          <w:p/>
        </w:tc>
        <w:tc>
          <w:tcPr>
            <w:tcW w:type="dxa" w:w="711"/>
          </w:tcPr>
          <w:p/>
        </w:tc>
        <w:tc>
          <w:tcPr>
            <w:tcW w:type="dxa" w:w="40"/>
          </w:tcPr>
          <w:p/>
        </w:tc>
      </w:tr>
      <w:tr>
        <w:trPr>
          <w:trHeight w:hRule="atLeast" w:val="300"/>
        </w:trPr>
        <w:tc>
          <w:tcPr>
            <w:tcW w:type="dxa" w:w="1495"/>
            <w:gridSpan w:val="1"/>
            <w:vMerge w:val="continue"/>
          </w:tcPr>
          <w:p/>
        </w:tc>
        <w:tc>
          <w:tcPr>
            <w:tcW w:type="dxa" w:w="1269"/>
          </w:tcPr>
          <w:p/>
        </w:tc>
        <w:tc>
          <w:tcPr>
            <w:tcW w:type="dxa" w:w="2674"/>
          </w:tcPr>
          <w:p/>
        </w:tc>
        <w:tc>
          <w:tcPr>
            <w:tcW w:type="dxa" w:w="870"/>
          </w:tcPr>
          <w:p/>
        </w:tc>
        <w:tc>
          <w:tcPr>
            <w:tcW w:type="dxa" w:w="873"/>
          </w:tcPr>
          <w:p/>
        </w:tc>
        <w:tc>
          <w:tcPr>
            <w:tcW w:type="dxa" w:w="1004"/>
          </w:tcPr>
          <w:p/>
        </w:tc>
        <w:tc>
          <w:tcPr>
            <w:tcW w:type="dxa" w:w="1185"/>
          </w:tcPr>
          <w:p/>
        </w:tc>
        <w:tc>
          <w:tcPr>
            <w:tcW w:type="dxa" w:w="711"/>
          </w:tcPr>
          <w:p/>
        </w:tc>
        <w:tc>
          <w:tcPr>
            <w:tcW w:type="dxa" w:w="40"/>
          </w:tcPr>
          <w:p/>
        </w:tc>
      </w:tr>
      <w:tr>
        <w:trPr>
          <w:trHeight w:hRule="atLeast" w:val="253"/>
        </w:trPr>
        <w:tc>
          <w:tcPr>
            <w:tcW w:type="dxa" w:w="1495"/>
            <w:gridSpan w:val="1"/>
            <w:vMerge w:val="continue"/>
          </w:tcPr>
          <w:p/>
        </w:tc>
        <w:tc>
          <w:tcPr>
            <w:tcW w:type="dxa" w:w="1269"/>
          </w:tcPr>
          <w:p/>
        </w:tc>
        <w:tc>
          <w:tcPr>
            <w:tcW w:type="dxa" w:w="2674"/>
          </w:tcPr>
          <w:p/>
        </w:tc>
        <w:tc>
          <w:tcPr>
            <w:tcW w:type="dxa" w:w="870"/>
          </w:tcPr>
          <w:p/>
        </w:tc>
        <w:tc>
          <w:tcPr>
            <w:tcW w:type="dxa" w:w="873"/>
          </w:tcPr>
          <w:p/>
        </w:tc>
        <w:tc>
          <w:tcPr>
            <w:tcW w:type="dxa" w:w="1004"/>
          </w:tcPr>
          <w:p/>
        </w:tc>
        <w:tc>
          <w:tcPr>
            <w:tcW w:type="dxa" w:w="1185"/>
          </w:tcPr>
          <w:p/>
        </w:tc>
        <w:tc>
          <w:tcPr>
            <w:tcW w:type="dxa" w:w="711"/>
          </w:tcPr>
          <w:p/>
        </w:tc>
        <w:tc>
          <w:tcPr>
            <w:tcW w:type="dxa" w:w="40"/>
          </w:tcPr>
          <w:p/>
        </w:tc>
      </w:tr>
      <w:tr>
        <w:trPr>
          <w:trHeight w:hRule="atLeast" w:val="570"/>
        </w:trPr>
        <w:tc>
          <w:tcPr>
            <w:tcW w:type="dxa" w:w="1495"/>
            <w:gridSpan w:val="1"/>
            <w:vMerge w:val="continue"/>
          </w:tcPr>
          <w:p/>
        </w:tc>
        <w:tc>
          <w:tcPr>
            <w:tcW w:type="dxa" w:w="1269"/>
          </w:tcPr>
          <w:p w14:paraId="96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№392 2011</w:t>
            </w:r>
          </w:p>
        </w:tc>
        <w:tc>
          <w:tcPr>
            <w:tcW w:type="dxa" w:w="2674"/>
          </w:tcPr>
          <w:p w14:paraId="97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Чай </w:t>
            </w:r>
            <w:r>
              <w:rPr>
                <w:rFonts w:ascii="Times New Roman" w:hAnsi="Times New Roman"/>
                <w:sz w:val="22"/>
              </w:rPr>
              <w:t>с низким содержанием сахара</w:t>
            </w:r>
          </w:p>
        </w:tc>
        <w:tc>
          <w:tcPr>
            <w:tcW w:type="dxa" w:w="870"/>
          </w:tcPr>
          <w:p w14:paraId="98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150</w:t>
            </w:r>
          </w:p>
        </w:tc>
        <w:tc>
          <w:tcPr>
            <w:tcW w:type="dxa" w:w="873"/>
          </w:tcPr>
          <w:p w14:paraId="99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0</w:t>
            </w:r>
          </w:p>
        </w:tc>
        <w:tc>
          <w:tcPr>
            <w:tcW w:type="dxa" w:w="1004"/>
          </w:tcPr>
          <w:p w14:paraId="9A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0</w:t>
            </w:r>
          </w:p>
        </w:tc>
        <w:tc>
          <w:tcPr>
            <w:tcW w:type="dxa" w:w="1185"/>
          </w:tcPr>
          <w:p w14:paraId="9B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7</w:t>
            </w:r>
          </w:p>
        </w:tc>
        <w:tc>
          <w:tcPr>
            <w:tcW w:type="dxa" w:w="711"/>
          </w:tcPr>
          <w:p w14:paraId="9C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31</w:t>
            </w:r>
          </w:p>
        </w:tc>
        <w:tc>
          <w:tcPr>
            <w:tcW w:type="dxa" w:w="40"/>
          </w:tcPr>
          <w:p/>
        </w:tc>
      </w:tr>
      <w:tr>
        <w:trPr>
          <w:trHeight w:hRule="atLeast" w:val="336"/>
        </w:trPr>
        <w:tc>
          <w:tcPr>
            <w:tcW w:type="dxa" w:w="1495"/>
            <w:gridSpan w:val="1"/>
            <w:vMerge w:val="continue"/>
          </w:tcPr>
          <w:p/>
        </w:tc>
        <w:tc>
          <w:tcPr>
            <w:tcW w:type="dxa" w:w="1269"/>
          </w:tcPr>
          <w:p w14:paraId="9D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№272 2004</w:t>
            </w:r>
          </w:p>
        </w:tc>
        <w:tc>
          <w:tcPr>
            <w:tcW w:type="dxa" w:w="2674"/>
          </w:tcPr>
          <w:p w14:paraId="9E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Пирог «Манник»</w:t>
            </w:r>
          </w:p>
        </w:tc>
        <w:tc>
          <w:tcPr>
            <w:tcW w:type="dxa" w:w="870"/>
          </w:tcPr>
          <w:p w14:paraId="9F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50</w:t>
            </w:r>
          </w:p>
        </w:tc>
        <w:tc>
          <w:tcPr>
            <w:tcW w:type="dxa" w:w="873"/>
          </w:tcPr>
          <w:p w14:paraId="A0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3,4</w:t>
            </w:r>
          </w:p>
        </w:tc>
        <w:tc>
          <w:tcPr>
            <w:tcW w:type="dxa" w:w="1004"/>
          </w:tcPr>
          <w:p w14:paraId="A1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7,5</w:t>
            </w:r>
          </w:p>
        </w:tc>
        <w:tc>
          <w:tcPr>
            <w:tcW w:type="dxa" w:w="1185"/>
          </w:tcPr>
          <w:p w14:paraId="A2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20</w:t>
            </w:r>
          </w:p>
        </w:tc>
        <w:tc>
          <w:tcPr>
            <w:tcW w:type="dxa" w:w="711"/>
          </w:tcPr>
          <w:p w14:paraId="A3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133</w:t>
            </w:r>
          </w:p>
        </w:tc>
        <w:tc>
          <w:tcPr>
            <w:tcW w:type="dxa" w:w="40"/>
          </w:tcPr>
          <w:p/>
        </w:tc>
      </w:tr>
      <w:tr>
        <w:trPr>
          <w:trHeight w:hRule="atLeast" w:val="269"/>
        </w:trPr>
        <w:tc>
          <w:tcPr>
            <w:tcW w:type="dxa" w:w="1495"/>
            <w:gridSpan w:val="1"/>
            <w:vMerge w:val="continue"/>
          </w:tcPr>
          <w:p/>
        </w:tc>
        <w:tc>
          <w:tcPr>
            <w:tcW w:type="dxa" w:w="1269"/>
          </w:tcPr>
          <w:p w14:paraId="A4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</w:p>
        </w:tc>
        <w:tc>
          <w:tcPr>
            <w:tcW w:type="dxa" w:w="2674"/>
          </w:tcPr>
          <w:p w14:paraId="A5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</w:p>
        </w:tc>
        <w:tc>
          <w:tcPr>
            <w:tcW w:type="dxa" w:w="870"/>
          </w:tcPr>
          <w:p w14:paraId="A6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</w:p>
        </w:tc>
        <w:tc>
          <w:tcPr>
            <w:tcW w:type="dxa" w:w="873"/>
          </w:tcPr>
          <w:p w14:paraId="A7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</w:p>
        </w:tc>
        <w:tc>
          <w:tcPr>
            <w:tcW w:type="dxa" w:w="1004"/>
          </w:tcPr>
          <w:p w14:paraId="A8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</w:p>
        </w:tc>
        <w:tc>
          <w:tcPr>
            <w:tcW w:type="dxa" w:w="1185"/>
          </w:tcPr>
          <w:p w14:paraId="A9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</w:p>
        </w:tc>
        <w:tc>
          <w:tcPr>
            <w:tcW w:type="dxa" w:w="711"/>
          </w:tcPr>
          <w:p w14:paraId="AA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</w:p>
        </w:tc>
        <w:tc>
          <w:tcPr>
            <w:tcW w:type="dxa" w:w="40"/>
          </w:tcPr>
          <w:p/>
        </w:tc>
      </w:tr>
      <w:tr>
        <w:trPr>
          <w:trHeight w:hRule="atLeast" w:val="445"/>
        </w:trPr>
        <w:tc>
          <w:tcPr>
            <w:tcW w:type="dxa" w:w="1495"/>
            <w:gridSpan w:val="1"/>
            <w:vMerge w:val="continue"/>
          </w:tcPr>
          <w:p/>
        </w:tc>
        <w:tc>
          <w:tcPr>
            <w:tcW w:type="dxa" w:w="1269"/>
          </w:tcPr>
          <w:p w14:paraId="AB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</w:p>
        </w:tc>
        <w:tc>
          <w:tcPr>
            <w:tcW w:type="dxa" w:w="2674"/>
          </w:tcPr>
          <w:p w14:paraId="AC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</w:p>
        </w:tc>
        <w:tc>
          <w:tcPr>
            <w:tcW w:type="dxa" w:w="870"/>
          </w:tcPr>
          <w:p w14:paraId="AD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</w:p>
        </w:tc>
        <w:tc>
          <w:tcPr>
            <w:tcW w:type="dxa" w:w="873"/>
          </w:tcPr>
          <w:p w14:paraId="AE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</w:p>
        </w:tc>
        <w:tc>
          <w:tcPr>
            <w:tcW w:type="dxa" w:w="1004"/>
          </w:tcPr>
          <w:p w14:paraId="AF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</w:p>
        </w:tc>
        <w:tc>
          <w:tcPr>
            <w:tcW w:type="dxa" w:w="1185"/>
          </w:tcPr>
          <w:p w14:paraId="B0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</w:p>
        </w:tc>
        <w:tc>
          <w:tcPr>
            <w:tcW w:type="dxa" w:w="711"/>
          </w:tcPr>
          <w:p w14:paraId="B1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</w:p>
        </w:tc>
        <w:tc>
          <w:tcPr>
            <w:tcW w:type="dxa" w:w="40"/>
          </w:tcPr>
          <w:p/>
        </w:tc>
      </w:tr>
      <w:tr>
        <w:trPr>
          <w:trHeight w:hRule="atLeast" w:val="70"/>
        </w:trPr>
        <w:tc>
          <w:tcPr>
            <w:tcW w:type="dxa" w:w="1495"/>
            <w:gridSpan w:val="1"/>
            <w:vMerge w:val="continue"/>
          </w:tcPr>
          <w:p/>
        </w:tc>
        <w:tc>
          <w:tcPr>
            <w:tcW w:type="dxa" w:w="1269"/>
          </w:tcPr>
          <w:p w14:paraId="B2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</w:p>
        </w:tc>
        <w:tc>
          <w:tcPr>
            <w:tcW w:type="dxa" w:w="2674"/>
          </w:tcPr>
          <w:p w14:paraId="B3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Итого за прием пищи</w:t>
            </w:r>
          </w:p>
        </w:tc>
        <w:tc>
          <w:tcPr>
            <w:tcW w:type="dxa" w:w="870"/>
          </w:tcPr>
          <w:p w14:paraId="B4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b w:val="1"/>
                <w:sz w:val="22"/>
              </w:rPr>
            </w:pPr>
            <w:r>
              <w:rPr>
                <w:rFonts w:ascii="Times New Roman" w:hAnsi="Times New Roman"/>
                <w:b w:val="1"/>
                <w:sz w:val="22"/>
              </w:rPr>
              <w:t>35</w:t>
            </w:r>
            <w:r>
              <w:rPr>
                <w:rFonts w:ascii="Times New Roman" w:hAnsi="Times New Roman"/>
                <w:b w:val="1"/>
                <w:sz w:val="22"/>
              </w:rPr>
              <w:t>0</w:t>
            </w:r>
          </w:p>
        </w:tc>
        <w:tc>
          <w:tcPr>
            <w:tcW w:type="dxa" w:w="873"/>
          </w:tcPr>
          <w:p w14:paraId="B5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b w:val="1"/>
                <w:sz w:val="22"/>
              </w:rPr>
            </w:pPr>
            <w:r>
              <w:rPr>
                <w:rFonts w:ascii="Times New Roman" w:hAnsi="Times New Roman"/>
                <w:b w:val="1"/>
                <w:sz w:val="22"/>
              </w:rPr>
              <w:t>11</w:t>
            </w:r>
          </w:p>
        </w:tc>
        <w:tc>
          <w:tcPr>
            <w:tcW w:type="dxa" w:w="1004"/>
          </w:tcPr>
          <w:p w14:paraId="B6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b w:val="1"/>
                <w:sz w:val="22"/>
              </w:rPr>
            </w:pPr>
            <w:r>
              <w:rPr>
                <w:rFonts w:ascii="Times New Roman" w:hAnsi="Times New Roman"/>
                <w:b w:val="1"/>
                <w:sz w:val="22"/>
              </w:rPr>
              <w:t>15</w:t>
            </w:r>
          </w:p>
        </w:tc>
        <w:tc>
          <w:tcPr>
            <w:tcW w:type="dxa" w:w="1185"/>
          </w:tcPr>
          <w:p w14:paraId="B7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b w:val="1"/>
                <w:sz w:val="22"/>
              </w:rPr>
            </w:pPr>
            <w:r>
              <w:rPr>
                <w:rFonts w:ascii="Times New Roman" w:hAnsi="Times New Roman"/>
                <w:b w:val="1"/>
                <w:sz w:val="22"/>
              </w:rPr>
              <w:t>58</w:t>
            </w:r>
          </w:p>
        </w:tc>
        <w:tc>
          <w:tcPr>
            <w:tcW w:type="dxa" w:w="711"/>
          </w:tcPr>
          <w:p w14:paraId="B8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b w:val="1"/>
                <w:sz w:val="22"/>
              </w:rPr>
            </w:pPr>
            <w:r>
              <w:rPr>
                <w:rFonts w:ascii="Times New Roman" w:hAnsi="Times New Roman"/>
                <w:b w:val="1"/>
                <w:sz w:val="22"/>
              </w:rPr>
              <w:t>392</w:t>
            </w:r>
          </w:p>
        </w:tc>
        <w:tc>
          <w:tcPr>
            <w:tcW w:type="dxa" w:w="40"/>
          </w:tcPr>
          <w:p/>
        </w:tc>
      </w:tr>
      <w:tr>
        <w:trPr>
          <w:trHeight w:hRule="atLeast" w:val="176"/>
        </w:trPr>
        <w:tc>
          <w:tcPr>
            <w:tcW w:type="dxa" w:w="1495"/>
          </w:tcPr>
          <w:p w14:paraId="B9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b w:val="1"/>
                <w:sz w:val="22"/>
              </w:rPr>
            </w:pPr>
          </w:p>
        </w:tc>
        <w:tc>
          <w:tcPr>
            <w:tcW w:type="dxa" w:w="1269"/>
          </w:tcPr>
          <w:p w14:paraId="BA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</w:p>
        </w:tc>
        <w:tc>
          <w:tcPr>
            <w:tcW w:type="dxa" w:w="2674"/>
            <w:tcBorders>
              <w:bottom w:color="000000" w:sz="4" w:val="single"/>
            </w:tcBorders>
          </w:tcPr>
          <w:p w14:paraId="BB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b w:val="1"/>
                <w:sz w:val="22"/>
              </w:rPr>
            </w:pPr>
            <w:r>
              <w:rPr>
                <w:rFonts w:ascii="Times New Roman" w:hAnsi="Times New Roman"/>
                <w:b w:val="1"/>
                <w:sz w:val="22"/>
              </w:rPr>
              <w:t>Итого за целый день</w:t>
            </w:r>
          </w:p>
        </w:tc>
        <w:tc>
          <w:tcPr>
            <w:tcW w:type="dxa" w:w="870"/>
            <w:tcBorders>
              <w:bottom w:color="000000" w:sz="4" w:val="single"/>
            </w:tcBorders>
          </w:tcPr>
          <w:p w14:paraId="BC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b w:val="1"/>
                <w:sz w:val="22"/>
              </w:rPr>
            </w:pPr>
            <w:r>
              <w:rPr>
                <w:rFonts w:ascii="Times New Roman" w:hAnsi="Times New Roman"/>
                <w:b w:val="1"/>
                <w:sz w:val="22"/>
              </w:rPr>
              <w:t>1361</w:t>
            </w:r>
          </w:p>
        </w:tc>
        <w:tc>
          <w:tcPr>
            <w:tcW w:type="dxa" w:w="873"/>
          </w:tcPr>
          <w:p w14:paraId="BD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b w:val="1"/>
                <w:sz w:val="22"/>
              </w:rPr>
            </w:pPr>
            <w:r>
              <w:rPr>
                <w:rFonts w:ascii="Times New Roman" w:hAnsi="Times New Roman"/>
                <w:b w:val="1"/>
                <w:sz w:val="22"/>
              </w:rPr>
              <w:t>47</w:t>
            </w:r>
          </w:p>
        </w:tc>
        <w:tc>
          <w:tcPr>
            <w:tcW w:type="dxa" w:w="1004"/>
          </w:tcPr>
          <w:p w14:paraId="BE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b w:val="1"/>
                <w:sz w:val="22"/>
              </w:rPr>
            </w:pPr>
            <w:r>
              <w:rPr>
                <w:rFonts w:ascii="Times New Roman" w:hAnsi="Times New Roman"/>
                <w:b w:val="1"/>
                <w:sz w:val="22"/>
              </w:rPr>
              <w:t>54</w:t>
            </w:r>
          </w:p>
        </w:tc>
        <w:tc>
          <w:tcPr>
            <w:tcW w:type="dxa" w:w="1185"/>
          </w:tcPr>
          <w:p w14:paraId="BF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b w:val="1"/>
                <w:sz w:val="22"/>
              </w:rPr>
            </w:pPr>
            <w:r>
              <w:rPr>
                <w:rFonts w:ascii="Times New Roman" w:hAnsi="Times New Roman"/>
                <w:b w:val="1"/>
                <w:sz w:val="22"/>
              </w:rPr>
              <w:t>177</w:t>
            </w:r>
          </w:p>
        </w:tc>
        <w:tc>
          <w:tcPr>
            <w:tcW w:type="dxa" w:w="711"/>
          </w:tcPr>
          <w:p w14:paraId="C0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b w:val="1"/>
                <w:sz w:val="22"/>
              </w:rPr>
            </w:pPr>
            <w:r>
              <w:rPr>
                <w:rFonts w:ascii="Times New Roman" w:hAnsi="Times New Roman"/>
                <w:b w:val="1"/>
                <w:sz w:val="22"/>
              </w:rPr>
              <w:t>1389</w:t>
            </w:r>
          </w:p>
        </w:tc>
        <w:tc>
          <w:tcPr>
            <w:tcW w:type="dxa" w:w="40"/>
          </w:tcPr>
          <w:p/>
        </w:tc>
      </w:tr>
    </w:tbl>
    <w:p w14:paraId="C1000000">
      <w:pPr>
        <w:tabs>
          <w:tab w:leader="none" w:pos="6677" w:val="left"/>
        </w:tabs>
        <w:ind/>
        <w:jc w:val="right"/>
        <w:rPr>
          <w:rFonts w:ascii="Times New Roman" w:hAnsi="Times New Roman"/>
        </w:rPr>
      </w:pPr>
    </w:p>
    <w:p w14:paraId="C2000000">
      <w:pPr>
        <w:tabs>
          <w:tab w:leader="none" w:pos="6677" w:val="left"/>
        </w:tabs>
        <w:ind/>
        <w:jc w:val="right"/>
        <w:rPr>
          <w:rFonts w:ascii="Times New Roman" w:hAnsi="Times New Roman"/>
        </w:rPr>
      </w:pPr>
    </w:p>
    <w:p w14:paraId="C3000000">
      <w:pPr>
        <w:tabs>
          <w:tab w:leader="none" w:pos="6677" w:val="left"/>
        </w:tabs>
        <w:ind/>
        <w:jc w:val="right"/>
        <w:rPr>
          <w:rFonts w:ascii="Times New Roman" w:hAnsi="Times New Roman"/>
        </w:rPr>
      </w:pPr>
    </w:p>
    <w:p w14:paraId="C4000000">
      <w:pPr>
        <w:tabs>
          <w:tab w:leader="none" w:pos="6677" w:val="left"/>
        </w:tabs>
        <w:ind/>
        <w:jc w:val="right"/>
        <w:rPr>
          <w:rFonts w:ascii="Times New Roman" w:hAnsi="Times New Roman"/>
        </w:rPr>
      </w:pPr>
    </w:p>
    <w:p w14:paraId="C5000000">
      <w:pPr>
        <w:tabs>
          <w:tab w:leader="none" w:pos="6677" w:val="left"/>
        </w:tabs>
        <w:ind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Согласовано _______</w:t>
      </w:r>
      <w:r>
        <w:rPr>
          <w:rFonts w:ascii="Times New Roman" w:hAnsi="Times New Roman"/>
        </w:rPr>
        <w:t>Букарина</w:t>
      </w:r>
      <w:r>
        <w:rPr>
          <w:rFonts w:ascii="Times New Roman" w:hAnsi="Times New Roman"/>
        </w:rPr>
        <w:t xml:space="preserve"> Е.П.</w:t>
      </w:r>
    </w:p>
    <w:p w14:paraId="C6000000">
      <w:pPr>
        <w:tabs>
          <w:tab w:leader="none" w:pos="6677" w:val="left"/>
        </w:tabs>
        <w:ind/>
        <w:jc w:val="center"/>
        <w:rPr>
          <w:rFonts w:ascii="Times New Roman" w:hAnsi="Times New Roman"/>
          <w:b w:val="1"/>
          <w:sz w:val="36"/>
        </w:rPr>
      </w:pPr>
      <w:r>
        <w:rPr>
          <w:rFonts w:ascii="Times New Roman" w:hAnsi="Times New Roman"/>
          <w:b w:val="1"/>
          <w:sz w:val="36"/>
        </w:rPr>
        <w:t>Меню сад</w:t>
      </w:r>
    </w:p>
    <w:p w14:paraId="C7000000">
      <w:pPr>
        <w:tabs>
          <w:tab w:leader="none" w:pos="6677" w:val="left"/>
        </w:tabs>
        <w:ind/>
        <w:jc w:val="center"/>
        <w:rPr>
          <w:rFonts w:ascii="Times New Roman" w:hAnsi="Times New Roman"/>
          <w:sz w:val="36"/>
        </w:rPr>
      </w:pPr>
      <w:r>
        <w:rPr>
          <w:rFonts w:ascii="Times New Roman" w:hAnsi="Times New Roman"/>
          <w:sz w:val="36"/>
        </w:rPr>
        <w:t>14.02</w:t>
      </w:r>
      <w:r>
        <w:rPr>
          <w:rFonts w:ascii="Times New Roman" w:hAnsi="Times New Roman"/>
          <w:sz w:val="36"/>
        </w:rPr>
        <w:t>.25</w:t>
      </w:r>
      <w:bookmarkStart w:id="1" w:name="_GoBack"/>
      <w:bookmarkEnd w:id="1"/>
    </w:p>
    <w:tbl>
      <w:tblPr>
        <w:tblStyle w:val="Style_1"/>
        <w:tblInd w:type="dxa" w:w="-743"/>
        <w:tblLayout w:type="fixed"/>
      </w:tblPr>
      <w:tblGrid>
        <w:gridCol w:w="1495"/>
        <w:gridCol w:w="1269"/>
        <w:gridCol w:w="2674"/>
        <w:gridCol w:w="870"/>
        <w:gridCol w:w="873"/>
        <w:gridCol w:w="1004"/>
        <w:gridCol w:w="1185"/>
        <w:gridCol w:w="711"/>
        <w:gridCol w:w="40"/>
      </w:tblGrid>
      <w:tr>
        <w:tc>
          <w:tcPr>
            <w:tcW w:type="dxa" w:w="1495"/>
          </w:tcPr>
          <w:p w14:paraId="C8000000">
            <w:pPr>
              <w:tabs>
                <w:tab w:leader="none" w:pos="6677" w:val="left"/>
              </w:tabs>
              <w:ind/>
              <w:jc w:val="right"/>
              <w:rPr>
                <w:rFonts w:ascii="Times New Roman" w:hAnsi="Times New Roman"/>
                <w:b w:val="1"/>
                <w:sz w:val="22"/>
              </w:rPr>
            </w:pPr>
          </w:p>
          <w:p w14:paraId="C9000000">
            <w:pPr>
              <w:tabs>
                <w:tab w:leader="none" w:pos="6677" w:val="left"/>
              </w:tabs>
              <w:ind/>
              <w:jc w:val="right"/>
              <w:rPr>
                <w:rFonts w:ascii="Times New Roman" w:hAnsi="Times New Roman"/>
                <w:b w:val="1"/>
                <w:sz w:val="22"/>
              </w:rPr>
            </w:pPr>
            <w:r>
              <w:rPr>
                <w:rFonts w:ascii="Times New Roman" w:hAnsi="Times New Roman"/>
                <w:b w:val="1"/>
                <w:sz w:val="22"/>
              </w:rPr>
              <w:t xml:space="preserve">Прием пищи </w:t>
            </w:r>
          </w:p>
        </w:tc>
        <w:tc>
          <w:tcPr>
            <w:tcW w:type="dxa" w:w="1269"/>
          </w:tcPr>
          <w:p w14:paraId="CA000000">
            <w:pPr>
              <w:tabs>
                <w:tab w:leader="none" w:pos="6677" w:val="left"/>
              </w:tabs>
              <w:ind/>
              <w:jc w:val="right"/>
              <w:rPr>
                <w:rFonts w:ascii="Times New Roman" w:hAnsi="Times New Roman"/>
                <w:b w:val="1"/>
                <w:sz w:val="22"/>
              </w:rPr>
            </w:pPr>
            <w:r>
              <w:rPr>
                <w:rFonts w:ascii="Times New Roman" w:hAnsi="Times New Roman"/>
                <w:b w:val="1"/>
                <w:sz w:val="22"/>
              </w:rPr>
              <w:t>№ рецептуры</w:t>
            </w:r>
          </w:p>
          <w:p w14:paraId="CB000000">
            <w:pPr>
              <w:tabs>
                <w:tab w:leader="none" w:pos="6677" w:val="left"/>
              </w:tabs>
              <w:ind/>
              <w:jc w:val="right"/>
              <w:rPr>
                <w:rFonts w:ascii="Times New Roman" w:hAnsi="Times New Roman"/>
                <w:b w:val="1"/>
                <w:sz w:val="22"/>
              </w:rPr>
            </w:pPr>
          </w:p>
        </w:tc>
        <w:tc>
          <w:tcPr>
            <w:tcW w:type="dxa" w:w="2674"/>
          </w:tcPr>
          <w:p w14:paraId="CC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b w:val="1"/>
                <w:sz w:val="22"/>
              </w:rPr>
            </w:pPr>
            <w:r>
              <w:rPr>
                <w:rFonts w:ascii="Times New Roman" w:hAnsi="Times New Roman"/>
                <w:b w:val="1"/>
                <w:sz w:val="22"/>
              </w:rPr>
              <w:t>Наименование</w:t>
            </w:r>
          </w:p>
          <w:p w14:paraId="CD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b w:val="1"/>
                <w:sz w:val="22"/>
              </w:rPr>
            </w:pPr>
            <w:r>
              <w:rPr>
                <w:rFonts w:ascii="Times New Roman" w:hAnsi="Times New Roman"/>
                <w:b w:val="1"/>
                <w:sz w:val="22"/>
              </w:rPr>
              <w:t>блюда</w:t>
            </w:r>
          </w:p>
        </w:tc>
        <w:tc>
          <w:tcPr>
            <w:tcW w:type="dxa" w:w="870"/>
          </w:tcPr>
          <w:p w14:paraId="CE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b w:val="1"/>
                <w:sz w:val="22"/>
              </w:rPr>
            </w:pPr>
            <w:r>
              <w:rPr>
                <w:rFonts w:ascii="Times New Roman" w:hAnsi="Times New Roman"/>
                <w:b w:val="1"/>
                <w:sz w:val="22"/>
              </w:rPr>
              <w:t xml:space="preserve">Выход </w:t>
            </w:r>
          </w:p>
        </w:tc>
        <w:tc>
          <w:tcPr>
            <w:tcW w:type="dxa" w:w="873"/>
          </w:tcPr>
          <w:p w14:paraId="CF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b w:val="1"/>
                <w:sz w:val="22"/>
              </w:rPr>
            </w:pPr>
            <w:r>
              <w:rPr>
                <w:rFonts w:ascii="Times New Roman" w:hAnsi="Times New Roman"/>
                <w:b w:val="1"/>
                <w:sz w:val="22"/>
              </w:rPr>
              <w:t xml:space="preserve">Белки </w:t>
            </w:r>
          </w:p>
        </w:tc>
        <w:tc>
          <w:tcPr>
            <w:tcW w:type="dxa" w:w="1004"/>
          </w:tcPr>
          <w:p w14:paraId="D0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b w:val="1"/>
                <w:sz w:val="22"/>
              </w:rPr>
            </w:pPr>
            <w:r>
              <w:rPr>
                <w:rFonts w:ascii="Times New Roman" w:hAnsi="Times New Roman"/>
                <w:b w:val="1"/>
                <w:sz w:val="22"/>
              </w:rPr>
              <w:t xml:space="preserve">Жиры </w:t>
            </w:r>
          </w:p>
        </w:tc>
        <w:tc>
          <w:tcPr>
            <w:tcW w:type="dxa" w:w="1185"/>
          </w:tcPr>
          <w:p w14:paraId="D1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b w:val="1"/>
                <w:sz w:val="22"/>
              </w:rPr>
            </w:pPr>
            <w:r>
              <w:rPr>
                <w:rFonts w:ascii="Times New Roman" w:hAnsi="Times New Roman"/>
                <w:b w:val="1"/>
                <w:sz w:val="22"/>
              </w:rPr>
              <w:t xml:space="preserve">Углеводы </w:t>
            </w:r>
          </w:p>
        </w:tc>
        <w:tc>
          <w:tcPr>
            <w:tcW w:type="dxa" w:w="751"/>
            <w:gridSpan w:val="2"/>
          </w:tcPr>
          <w:p w14:paraId="D2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b w:val="1"/>
                <w:sz w:val="22"/>
              </w:rPr>
            </w:pPr>
            <w:r>
              <w:rPr>
                <w:rFonts w:ascii="Times New Roman" w:hAnsi="Times New Roman"/>
                <w:b w:val="1"/>
                <w:sz w:val="22"/>
              </w:rPr>
              <w:t>Ккал</w:t>
            </w:r>
            <w:r>
              <w:rPr>
                <w:rFonts w:ascii="Times New Roman" w:hAnsi="Times New Roman"/>
                <w:b w:val="1"/>
                <w:sz w:val="22"/>
              </w:rPr>
              <w:t xml:space="preserve"> </w:t>
            </w:r>
          </w:p>
        </w:tc>
      </w:tr>
      <w:tr>
        <w:trPr>
          <w:trHeight w:hRule="atLeast" w:val="510"/>
        </w:trPr>
        <w:tc>
          <w:tcPr>
            <w:tcW w:type="dxa" w:w="1495"/>
            <w:vMerge w:val="restart"/>
          </w:tcPr>
          <w:p w14:paraId="D3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b w:val="1"/>
                <w:sz w:val="22"/>
              </w:rPr>
            </w:pPr>
            <w:r>
              <w:rPr>
                <w:rFonts w:ascii="Times New Roman" w:hAnsi="Times New Roman"/>
                <w:b w:val="1"/>
                <w:sz w:val="22"/>
              </w:rPr>
              <w:t xml:space="preserve">Завтрак </w:t>
            </w:r>
          </w:p>
        </w:tc>
        <w:tc>
          <w:tcPr>
            <w:tcW w:type="dxa" w:w="1269"/>
          </w:tcPr>
          <w:p w14:paraId="D4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№177 2011</w:t>
            </w:r>
          </w:p>
        </w:tc>
        <w:tc>
          <w:tcPr>
            <w:tcW w:type="dxa" w:w="2674"/>
          </w:tcPr>
          <w:p w14:paraId="D5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Каша </w:t>
            </w:r>
            <w:r>
              <w:rPr>
                <w:rFonts w:ascii="Times New Roman" w:hAnsi="Times New Roman"/>
                <w:sz w:val="22"/>
              </w:rPr>
              <w:t xml:space="preserve">пшенная </w:t>
            </w:r>
            <w:r>
              <w:rPr>
                <w:rFonts w:ascii="Times New Roman" w:hAnsi="Times New Roman"/>
                <w:sz w:val="22"/>
              </w:rPr>
              <w:t>молочная жидкая</w:t>
            </w:r>
            <w:r>
              <w:rPr>
                <w:rFonts w:ascii="Times New Roman" w:hAnsi="Times New Roman"/>
                <w:sz w:val="22"/>
              </w:rPr>
              <w:t xml:space="preserve"> с маслом сливочным</w:t>
            </w:r>
            <w:r>
              <w:rPr>
                <w:rFonts w:ascii="Times New Roman" w:hAnsi="Times New Roman"/>
                <w:sz w:val="22"/>
              </w:rPr>
              <w:t xml:space="preserve">  </w:t>
            </w:r>
          </w:p>
        </w:tc>
        <w:tc>
          <w:tcPr>
            <w:tcW w:type="dxa" w:w="870"/>
          </w:tcPr>
          <w:p w14:paraId="D6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18</w:t>
            </w:r>
            <w:r>
              <w:rPr>
                <w:rFonts w:ascii="Times New Roman" w:hAnsi="Times New Roman"/>
                <w:sz w:val="22"/>
              </w:rPr>
              <w:t>0</w:t>
            </w:r>
          </w:p>
        </w:tc>
        <w:tc>
          <w:tcPr>
            <w:tcW w:type="dxa" w:w="873"/>
          </w:tcPr>
          <w:p w14:paraId="D7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9</w:t>
            </w:r>
          </w:p>
        </w:tc>
        <w:tc>
          <w:tcPr>
            <w:tcW w:type="dxa" w:w="1004"/>
          </w:tcPr>
          <w:p w14:paraId="D8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10</w:t>
            </w:r>
          </w:p>
        </w:tc>
        <w:tc>
          <w:tcPr>
            <w:tcW w:type="dxa" w:w="1185"/>
          </w:tcPr>
          <w:p w14:paraId="D9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37</w:t>
            </w:r>
          </w:p>
        </w:tc>
        <w:tc>
          <w:tcPr>
            <w:tcW w:type="dxa" w:w="751"/>
            <w:gridSpan w:val="2"/>
          </w:tcPr>
          <w:p w14:paraId="DA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276</w:t>
            </w:r>
          </w:p>
        </w:tc>
      </w:tr>
      <w:tr>
        <w:trPr>
          <w:trHeight w:hRule="atLeast" w:val="585"/>
        </w:trPr>
        <w:tc>
          <w:tcPr>
            <w:tcW w:type="dxa" w:w="1495"/>
            <w:gridSpan w:val="1"/>
            <w:vMerge w:val="continue"/>
          </w:tcPr>
          <w:p/>
        </w:tc>
        <w:tc>
          <w:tcPr>
            <w:tcW w:type="dxa" w:w="1269"/>
          </w:tcPr>
          <w:p w14:paraId="DB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№392 2011</w:t>
            </w:r>
          </w:p>
        </w:tc>
        <w:tc>
          <w:tcPr>
            <w:tcW w:type="dxa" w:w="2674"/>
          </w:tcPr>
          <w:p w14:paraId="DC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Чай с </w:t>
            </w:r>
            <w:r>
              <w:rPr>
                <w:rFonts w:ascii="Times New Roman" w:hAnsi="Times New Roman"/>
                <w:sz w:val="22"/>
              </w:rPr>
              <w:t>сахаром и молоком</w:t>
            </w:r>
          </w:p>
        </w:tc>
        <w:tc>
          <w:tcPr>
            <w:tcW w:type="dxa" w:w="870"/>
          </w:tcPr>
          <w:p w14:paraId="DD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18</w:t>
            </w:r>
            <w:r>
              <w:rPr>
                <w:rFonts w:ascii="Times New Roman" w:hAnsi="Times New Roman"/>
                <w:sz w:val="22"/>
              </w:rPr>
              <w:t>0</w:t>
            </w:r>
          </w:p>
        </w:tc>
        <w:tc>
          <w:tcPr>
            <w:tcW w:type="dxa" w:w="873"/>
          </w:tcPr>
          <w:p w14:paraId="DE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2</w:t>
            </w:r>
          </w:p>
        </w:tc>
        <w:tc>
          <w:tcPr>
            <w:tcW w:type="dxa" w:w="1004"/>
          </w:tcPr>
          <w:p w14:paraId="DF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2</w:t>
            </w:r>
          </w:p>
        </w:tc>
        <w:tc>
          <w:tcPr>
            <w:tcW w:type="dxa" w:w="1185"/>
          </w:tcPr>
          <w:p w14:paraId="E0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14</w:t>
            </w:r>
          </w:p>
        </w:tc>
        <w:tc>
          <w:tcPr>
            <w:tcW w:type="dxa" w:w="751"/>
            <w:gridSpan w:val="2"/>
          </w:tcPr>
          <w:p w14:paraId="E1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89</w:t>
            </w:r>
          </w:p>
        </w:tc>
      </w:tr>
      <w:tr>
        <w:trPr>
          <w:trHeight w:hRule="atLeast" w:val="555"/>
        </w:trPr>
        <w:tc>
          <w:tcPr>
            <w:tcW w:type="dxa" w:w="1495"/>
            <w:gridSpan w:val="1"/>
            <w:vMerge w:val="continue"/>
          </w:tcPr>
          <w:p/>
        </w:tc>
        <w:tc>
          <w:tcPr>
            <w:tcW w:type="dxa" w:w="1269"/>
          </w:tcPr>
          <w:p w14:paraId="E2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</w:p>
        </w:tc>
        <w:tc>
          <w:tcPr>
            <w:tcW w:type="dxa" w:w="2674"/>
          </w:tcPr>
          <w:p w14:paraId="E3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Батон йодированный</w:t>
            </w:r>
          </w:p>
        </w:tc>
        <w:tc>
          <w:tcPr>
            <w:tcW w:type="dxa" w:w="870"/>
          </w:tcPr>
          <w:p w14:paraId="E4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30</w:t>
            </w:r>
          </w:p>
        </w:tc>
        <w:tc>
          <w:tcPr>
            <w:tcW w:type="dxa" w:w="873"/>
          </w:tcPr>
          <w:p w14:paraId="E5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1,4</w:t>
            </w:r>
          </w:p>
        </w:tc>
        <w:tc>
          <w:tcPr>
            <w:tcW w:type="dxa" w:w="1004"/>
          </w:tcPr>
          <w:p w14:paraId="E6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0,5</w:t>
            </w:r>
          </w:p>
        </w:tc>
        <w:tc>
          <w:tcPr>
            <w:tcW w:type="dxa" w:w="1185"/>
          </w:tcPr>
          <w:p w14:paraId="E7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14</w:t>
            </w:r>
          </w:p>
        </w:tc>
        <w:tc>
          <w:tcPr>
            <w:tcW w:type="dxa" w:w="751"/>
            <w:gridSpan w:val="2"/>
          </w:tcPr>
          <w:p w14:paraId="E8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71</w:t>
            </w:r>
          </w:p>
        </w:tc>
      </w:tr>
      <w:tr>
        <w:trPr>
          <w:trHeight w:hRule="atLeast" w:val="360"/>
        </w:trPr>
        <w:tc>
          <w:tcPr>
            <w:tcW w:type="dxa" w:w="1495"/>
            <w:gridSpan w:val="1"/>
            <w:vMerge w:val="continue"/>
          </w:tcPr>
          <w:p/>
        </w:tc>
        <w:tc>
          <w:tcPr>
            <w:tcW w:type="dxa" w:w="1269"/>
          </w:tcPr>
          <w:p w14:paraId="E9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№6 2011</w:t>
            </w:r>
          </w:p>
        </w:tc>
        <w:tc>
          <w:tcPr>
            <w:tcW w:type="dxa" w:w="2674"/>
          </w:tcPr>
          <w:p w14:paraId="EA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Масло сливочное</w:t>
            </w:r>
          </w:p>
          <w:p w14:paraId="EB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</w:p>
        </w:tc>
        <w:tc>
          <w:tcPr>
            <w:tcW w:type="dxa" w:w="870"/>
          </w:tcPr>
          <w:p w14:paraId="EC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10</w:t>
            </w:r>
          </w:p>
        </w:tc>
        <w:tc>
          <w:tcPr>
            <w:tcW w:type="dxa" w:w="873"/>
          </w:tcPr>
          <w:p w14:paraId="ED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0</w:t>
            </w:r>
          </w:p>
        </w:tc>
        <w:tc>
          <w:tcPr>
            <w:tcW w:type="dxa" w:w="1004"/>
          </w:tcPr>
          <w:p w14:paraId="EE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7</w:t>
            </w:r>
          </w:p>
        </w:tc>
        <w:tc>
          <w:tcPr>
            <w:tcW w:type="dxa" w:w="1185"/>
          </w:tcPr>
          <w:p w14:paraId="EF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0</w:t>
            </w:r>
          </w:p>
        </w:tc>
        <w:tc>
          <w:tcPr>
            <w:tcW w:type="dxa" w:w="751"/>
            <w:gridSpan w:val="2"/>
          </w:tcPr>
          <w:p w14:paraId="F0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74</w:t>
            </w:r>
          </w:p>
        </w:tc>
      </w:tr>
      <w:tr>
        <w:trPr>
          <w:trHeight w:hRule="atLeast" w:val="162"/>
        </w:trPr>
        <w:tc>
          <w:tcPr>
            <w:tcW w:type="dxa" w:w="1495"/>
            <w:gridSpan w:val="1"/>
            <w:vMerge w:val="continue"/>
          </w:tcPr>
          <w:p/>
        </w:tc>
        <w:tc>
          <w:tcPr>
            <w:tcW w:type="dxa" w:w="1269"/>
          </w:tcPr>
          <w:p w14:paraId="F1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№7 2011</w:t>
            </w:r>
          </w:p>
        </w:tc>
        <w:tc>
          <w:tcPr>
            <w:tcW w:type="dxa" w:w="2674"/>
          </w:tcPr>
          <w:p w14:paraId="F2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Сыр порционно</w:t>
            </w:r>
          </w:p>
        </w:tc>
        <w:tc>
          <w:tcPr>
            <w:tcW w:type="dxa" w:w="870"/>
          </w:tcPr>
          <w:p w14:paraId="F3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10</w:t>
            </w:r>
          </w:p>
        </w:tc>
        <w:tc>
          <w:tcPr>
            <w:tcW w:type="dxa" w:w="873"/>
          </w:tcPr>
          <w:p w14:paraId="F4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2</w:t>
            </w:r>
          </w:p>
        </w:tc>
        <w:tc>
          <w:tcPr>
            <w:tcW w:type="dxa" w:w="1004"/>
          </w:tcPr>
          <w:p w14:paraId="F5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2</w:t>
            </w:r>
          </w:p>
        </w:tc>
        <w:tc>
          <w:tcPr>
            <w:tcW w:type="dxa" w:w="1185"/>
          </w:tcPr>
          <w:p w14:paraId="F6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0</w:t>
            </w:r>
          </w:p>
        </w:tc>
        <w:tc>
          <w:tcPr>
            <w:tcW w:type="dxa" w:w="751"/>
            <w:gridSpan w:val="2"/>
          </w:tcPr>
          <w:p w14:paraId="F7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36</w:t>
            </w:r>
          </w:p>
        </w:tc>
      </w:tr>
      <w:tr>
        <w:trPr>
          <w:trHeight w:hRule="atLeast" w:val="162"/>
        </w:trPr>
        <w:tc>
          <w:tcPr>
            <w:tcW w:type="dxa" w:w="1495"/>
          </w:tcPr>
          <w:p w14:paraId="F8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b w:val="1"/>
                <w:sz w:val="22"/>
              </w:rPr>
            </w:pPr>
          </w:p>
        </w:tc>
        <w:tc>
          <w:tcPr>
            <w:tcW w:type="dxa" w:w="1269"/>
          </w:tcPr>
          <w:p w14:paraId="F9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</w:p>
        </w:tc>
        <w:tc>
          <w:tcPr>
            <w:tcW w:type="dxa" w:w="2674"/>
          </w:tcPr>
          <w:p w14:paraId="FA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Итого за прием пищи</w:t>
            </w:r>
          </w:p>
        </w:tc>
        <w:tc>
          <w:tcPr>
            <w:tcW w:type="dxa" w:w="870"/>
          </w:tcPr>
          <w:p w14:paraId="FB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b w:val="1"/>
                <w:sz w:val="22"/>
              </w:rPr>
            </w:pPr>
            <w:r>
              <w:rPr>
                <w:rFonts w:ascii="Times New Roman" w:hAnsi="Times New Roman"/>
                <w:b w:val="1"/>
                <w:sz w:val="22"/>
              </w:rPr>
              <w:t>346</w:t>
            </w:r>
          </w:p>
        </w:tc>
        <w:tc>
          <w:tcPr>
            <w:tcW w:type="dxa" w:w="873"/>
          </w:tcPr>
          <w:p w14:paraId="FC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b w:val="1"/>
                <w:sz w:val="22"/>
              </w:rPr>
            </w:pPr>
            <w:r>
              <w:rPr>
                <w:rFonts w:ascii="Times New Roman" w:hAnsi="Times New Roman"/>
                <w:b w:val="1"/>
                <w:sz w:val="22"/>
              </w:rPr>
              <w:t>13</w:t>
            </w:r>
          </w:p>
        </w:tc>
        <w:tc>
          <w:tcPr>
            <w:tcW w:type="dxa" w:w="1004"/>
          </w:tcPr>
          <w:p w14:paraId="FD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b w:val="1"/>
                <w:sz w:val="22"/>
              </w:rPr>
            </w:pPr>
            <w:r>
              <w:rPr>
                <w:rFonts w:ascii="Times New Roman" w:hAnsi="Times New Roman"/>
                <w:b w:val="1"/>
                <w:sz w:val="22"/>
              </w:rPr>
              <w:t>18</w:t>
            </w:r>
          </w:p>
        </w:tc>
        <w:tc>
          <w:tcPr>
            <w:tcW w:type="dxa" w:w="1185"/>
          </w:tcPr>
          <w:p w14:paraId="FE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b w:val="1"/>
                <w:sz w:val="22"/>
              </w:rPr>
            </w:pPr>
            <w:r>
              <w:rPr>
                <w:rFonts w:ascii="Times New Roman" w:hAnsi="Times New Roman"/>
                <w:b w:val="1"/>
                <w:sz w:val="22"/>
              </w:rPr>
              <w:t>54</w:t>
            </w:r>
          </w:p>
        </w:tc>
        <w:tc>
          <w:tcPr>
            <w:tcW w:type="dxa" w:w="751"/>
            <w:gridSpan w:val="2"/>
          </w:tcPr>
          <w:p w14:paraId="FF00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b w:val="1"/>
                <w:sz w:val="22"/>
              </w:rPr>
            </w:pPr>
            <w:r>
              <w:rPr>
                <w:rFonts w:ascii="Times New Roman" w:hAnsi="Times New Roman"/>
                <w:b w:val="1"/>
                <w:sz w:val="22"/>
              </w:rPr>
              <w:t>448</w:t>
            </w:r>
          </w:p>
        </w:tc>
      </w:tr>
      <w:tr>
        <w:trPr>
          <w:trHeight w:hRule="atLeast" w:val="225"/>
        </w:trPr>
        <w:tc>
          <w:tcPr>
            <w:tcW w:type="dxa" w:w="1495"/>
            <w:vMerge w:val="restart"/>
          </w:tcPr>
          <w:p w14:paraId="0001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b w:val="1"/>
                <w:sz w:val="22"/>
              </w:rPr>
            </w:pPr>
            <w:r>
              <w:rPr>
                <w:rFonts w:ascii="Times New Roman" w:hAnsi="Times New Roman"/>
                <w:b w:val="1"/>
                <w:sz w:val="22"/>
              </w:rPr>
              <w:t xml:space="preserve">2 Завтрак </w:t>
            </w:r>
          </w:p>
        </w:tc>
        <w:tc>
          <w:tcPr>
            <w:tcW w:type="dxa" w:w="1269"/>
            <w:vMerge w:val="restart"/>
          </w:tcPr>
          <w:p w14:paraId="0101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</w:p>
        </w:tc>
        <w:tc>
          <w:tcPr>
            <w:tcW w:type="dxa" w:w="2674"/>
          </w:tcPr>
          <w:p w14:paraId="02010000">
            <w:pPr>
              <w:tabs>
                <w:tab w:leader="none" w:pos="2476" w:val="righ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Сок </w:t>
            </w:r>
          </w:p>
        </w:tc>
        <w:tc>
          <w:tcPr>
            <w:tcW w:type="dxa" w:w="870"/>
          </w:tcPr>
          <w:p w14:paraId="0301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18</w:t>
            </w:r>
            <w:r>
              <w:rPr>
                <w:rFonts w:ascii="Times New Roman" w:hAnsi="Times New Roman"/>
                <w:sz w:val="22"/>
              </w:rPr>
              <w:t>0</w:t>
            </w:r>
          </w:p>
        </w:tc>
        <w:tc>
          <w:tcPr>
            <w:tcW w:type="dxa" w:w="873"/>
          </w:tcPr>
          <w:p w14:paraId="0401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0,1</w:t>
            </w:r>
          </w:p>
        </w:tc>
        <w:tc>
          <w:tcPr>
            <w:tcW w:type="dxa" w:w="1004"/>
          </w:tcPr>
          <w:p w14:paraId="0501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0</w:t>
            </w:r>
          </w:p>
        </w:tc>
        <w:tc>
          <w:tcPr>
            <w:tcW w:type="dxa" w:w="1185"/>
          </w:tcPr>
          <w:p w14:paraId="0601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18</w:t>
            </w:r>
          </w:p>
        </w:tc>
        <w:tc>
          <w:tcPr>
            <w:tcW w:type="dxa" w:w="751"/>
            <w:gridSpan w:val="2"/>
          </w:tcPr>
          <w:p w14:paraId="0701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76</w:t>
            </w:r>
          </w:p>
        </w:tc>
      </w:tr>
      <w:tr>
        <w:trPr>
          <w:trHeight w:hRule="atLeast" w:val="225"/>
        </w:trPr>
        <w:tc>
          <w:tcPr>
            <w:tcW w:type="dxa" w:w="1495"/>
            <w:gridSpan w:val="1"/>
            <w:vMerge w:val="continue"/>
          </w:tcPr>
          <w:p/>
        </w:tc>
        <w:tc>
          <w:tcPr>
            <w:tcW w:type="dxa" w:w="1269"/>
            <w:gridSpan w:val="1"/>
            <w:vMerge w:val="continue"/>
          </w:tcPr>
          <w:p/>
        </w:tc>
        <w:tc>
          <w:tcPr>
            <w:tcW w:type="dxa" w:w="2674"/>
          </w:tcPr>
          <w:p w14:paraId="08010000">
            <w:pPr>
              <w:tabs>
                <w:tab w:leader="none" w:pos="2476" w:val="right"/>
              </w:tabs>
              <w:ind/>
              <w:rPr>
                <w:rFonts w:ascii="Times New Roman" w:hAnsi="Times New Roman"/>
                <w:sz w:val="22"/>
              </w:rPr>
            </w:pPr>
          </w:p>
        </w:tc>
        <w:tc>
          <w:tcPr>
            <w:tcW w:type="dxa" w:w="870"/>
          </w:tcPr>
          <w:p w14:paraId="0901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</w:p>
        </w:tc>
        <w:tc>
          <w:tcPr>
            <w:tcW w:type="dxa" w:w="873"/>
          </w:tcPr>
          <w:p w14:paraId="0A01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</w:p>
        </w:tc>
        <w:tc>
          <w:tcPr>
            <w:tcW w:type="dxa" w:w="1004"/>
          </w:tcPr>
          <w:p w14:paraId="0B01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</w:p>
        </w:tc>
        <w:tc>
          <w:tcPr>
            <w:tcW w:type="dxa" w:w="1185"/>
          </w:tcPr>
          <w:p w14:paraId="0C01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</w:p>
        </w:tc>
        <w:tc>
          <w:tcPr>
            <w:tcW w:type="dxa" w:w="751"/>
            <w:gridSpan w:val="2"/>
          </w:tcPr>
          <w:p w14:paraId="0D01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</w:p>
        </w:tc>
      </w:tr>
      <w:tr>
        <w:trPr>
          <w:trHeight w:hRule="atLeast" w:val="162"/>
        </w:trPr>
        <w:tc>
          <w:tcPr>
            <w:tcW w:type="dxa" w:w="1495"/>
          </w:tcPr>
          <w:p w14:paraId="0E01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b w:val="1"/>
                <w:sz w:val="22"/>
              </w:rPr>
            </w:pPr>
            <w:r>
              <w:rPr>
                <w:rFonts w:ascii="Times New Roman" w:hAnsi="Times New Roman"/>
                <w:b w:val="1"/>
                <w:sz w:val="22"/>
              </w:rPr>
              <w:t xml:space="preserve"> </w:t>
            </w:r>
          </w:p>
        </w:tc>
        <w:tc>
          <w:tcPr>
            <w:tcW w:type="dxa" w:w="1269"/>
          </w:tcPr>
          <w:p w14:paraId="0F01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</w:p>
        </w:tc>
        <w:tc>
          <w:tcPr>
            <w:tcW w:type="dxa" w:w="2674"/>
          </w:tcPr>
          <w:p w14:paraId="1001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Итого за прием пищи</w:t>
            </w:r>
          </w:p>
        </w:tc>
        <w:tc>
          <w:tcPr>
            <w:tcW w:type="dxa" w:w="870"/>
          </w:tcPr>
          <w:p w14:paraId="1101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b w:val="1"/>
                <w:sz w:val="22"/>
              </w:rPr>
            </w:pPr>
            <w:r>
              <w:rPr>
                <w:rFonts w:ascii="Times New Roman" w:hAnsi="Times New Roman"/>
                <w:b w:val="1"/>
                <w:sz w:val="22"/>
              </w:rPr>
              <w:t>180</w:t>
            </w:r>
          </w:p>
        </w:tc>
        <w:tc>
          <w:tcPr>
            <w:tcW w:type="dxa" w:w="873"/>
          </w:tcPr>
          <w:p w14:paraId="1201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b w:val="1"/>
                <w:sz w:val="22"/>
              </w:rPr>
            </w:pPr>
            <w:r>
              <w:rPr>
                <w:rFonts w:ascii="Times New Roman" w:hAnsi="Times New Roman"/>
                <w:b w:val="1"/>
                <w:sz w:val="22"/>
              </w:rPr>
              <w:t>0,1</w:t>
            </w:r>
          </w:p>
        </w:tc>
        <w:tc>
          <w:tcPr>
            <w:tcW w:type="dxa" w:w="1004"/>
          </w:tcPr>
          <w:p w14:paraId="1301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b w:val="1"/>
                <w:sz w:val="22"/>
              </w:rPr>
            </w:pPr>
            <w:r>
              <w:rPr>
                <w:rFonts w:ascii="Times New Roman" w:hAnsi="Times New Roman"/>
                <w:b w:val="1"/>
                <w:sz w:val="22"/>
              </w:rPr>
              <w:t>0</w:t>
            </w:r>
          </w:p>
        </w:tc>
        <w:tc>
          <w:tcPr>
            <w:tcW w:type="dxa" w:w="1185"/>
          </w:tcPr>
          <w:p w14:paraId="1401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b w:val="1"/>
                <w:sz w:val="22"/>
              </w:rPr>
            </w:pPr>
            <w:r>
              <w:rPr>
                <w:rFonts w:ascii="Times New Roman" w:hAnsi="Times New Roman"/>
                <w:b w:val="1"/>
                <w:sz w:val="22"/>
              </w:rPr>
              <w:t>18</w:t>
            </w:r>
          </w:p>
        </w:tc>
        <w:tc>
          <w:tcPr>
            <w:tcW w:type="dxa" w:w="751"/>
            <w:gridSpan w:val="2"/>
          </w:tcPr>
          <w:p w14:paraId="1501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b w:val="1"/>
                <w:sz w:val="22"/>
              </w:rPr>
            </w:pPr>
            <w:r>
              <w:rPr>
                <w:rFonts w:ascii="Times New Roman" w:hAnsi="Times New Roman"/>
                <w:b w:val="1"/>
                <w:sz w:val="22"/>
              </w:rPr>
              <w:t>76</w:t>
            </w:r>
          </w:p>
        </w:tc>
      </w:tr>
      <w:tr>
        <w:trPr>
          <w:trHeight w:hRule="atLeast" w:val="600"/>
        </w:trPr>
        <w:tc>
          <w:tcPr>
            <w:tcW w:type="dxa" w:w="1495"/>
            <w:vMerge w:val="restart"/>
          </w:tcPr>
          <w:p w14:paraId="1601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b w:val="1"/>
                <w:sz w:val="22"/>
              </w:rPr>
            </w:pPr>
            <w:r>
              <w:rPr>
                <w:rFonts w:ascii="Times New Roman" w:hAnsi="Times New Roman"/>
                <w:b w:val="1"/>
                <w:sz w:val="22"/>
              </w:rPr>
              <w:t xml:space="preserve">Обед </w:t>
            </w:r>
          </w:p>
          <w:p w14:paraId="1701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b w:val="1"/>
                <w:sz w:val="22"/>
              </w:rPr>
            </w:pPr>
          </w:p>
        </w:tc>
        <w:tc>
          <w:tcPr>
            <w:tcW w:type="dxa" w:w="1269"/>
          </w:tcPr>
          <w:p w14:paraId="1801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№66 2003</w:t>
            </w:r>
          </w:p>
        </w:tc>
        <w:tc>
          <w:tcPr>
            <w:tcW w:type="dxa" w:w="2674"/>
          </w:tcPr>
          <w:p w14:paraId="1901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Суп гороховый</w:t>
            </w:r>
          </w:p>
        </w:tc>
        <w:tc>
          <w:tcPr>
            <w:tcW w:type="dxa" w:w="870"/>
          </w:tcPr>
          <w:p w14:paraId="1A01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200</w:t>
            </w:r>
          </w:p>
        </w:tc>
        <w:tc>
          <w:tcPr>
            <w:tcW w:type="dxa" w:w="873"/>
          </w:tcPr>
          <w:p w14:paraId="1B01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6</w:t>
            </w:r>
          </w:p>
        </w:tc>
        <w:tc>
          <w:tcPr>
            <w:tcW w:type="dxa" w:w="1004"/>
          </w:tcPr>
          <w:p w14:paraId="1C01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1</w:t>
            </w:r>
          </w:p>
        </w:tc>
        <w:tc>
          <w:tcPr>
            <w:tcW w:type="dxa" w:w="1185"/>
          </w:tcPr>
          <w:p w14:paraId="1D01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16</w:t>
            </w:r>
          </w:p>
        </w:tc>
        <w:tc>
          <w:tcPr>
            <w:tcW w:type="dxa" w:w="751"/>
            <w:gridSpan w:val="2"/>
          </w:tcPr>
          <w:p w14:paraId="1E01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124</w:t>
            </w:r>
          </w:p>
        </w:tc>
      </w:tr>
      <w:tr>
        <w:trPr>
          <w:trHeight w:hRule="atLeast" w:val="360"/>
        </w:trPr>
        <w:tc>
          <w:tcPr>
            <w:tcW w:type="dxa" w:w="1495"/>
            <w:gridSpan w:val="1"/>
            <w:vMerge w:val="continue"/>
          </w:tcPr>
          <w:p/>
        </w:tc>
        <w:tc>
          <w:tcPr>
            <w:tcW w:type="dxa" w:w="1269"/>
          </w:tcPr>
          <w:p w14:paraId="1F01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№496 2004</w:t>
            </w:r>
          </w:p>
        </w:tc>
        <w:tc>
          <w:tcPr>
            <w:tcW w:type="dxa" w:w="2674"/>
          </w:tcPr>
          <w:p w14:paraId="2001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Котлета куриная</w:t>
            </w:r>
          </w:p>
        </w:tc>
        <w:tc>
          <w:tcPr>
            <w:tcW w:type="dxa" w:w="870"/>
          </w:tcPr>
          <w:p w14:paraId="2101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70</w:t>
            </w:r>
          </w:p>
        </w:tc>
        <w:tc>
          <w:tcPr>
            <w:tcW w:type="dxa" w:w="873"/>
          </w:tcPr>
          <w:p w14:paraId="2201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9</w:t>
            </w:r>
          </w:p>
        </w:tc>
        <w:tc>
          <w:tcPr>
            <w:tcW w:type="dxa" w:w="1004"/>
          </w:tcPr>
          <w:p w14:paraId="2301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9</w:t>
            </w:r>
          </w:p>
        </w:tc>
        <w:tc>
          <w:tcPr>
            <w:tcW w:type="dxa" w:w="1185"/>
          </w:tcPr>
          <w:p w14:paraId="2401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2</w:t>
            </w:r>
          </w:p>
        </w:tc>
        <w:tc>
          <w:tcPr>
            <w:tcW w:type="dxa" w:w="751"/>
            <w:gridSpan w:val="2"/>
          </w:tcPr>
          <w:p w14:paraId="2501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136</w:t>
            </w:r>
          </w:p>
        </w:tc>
      </w:tr>
      <w:tr>
        <w:trPr>
          <w:trHeight w:hRule="atLeast" w:val="315"/>
        </w:trPr>
        <w:tc>
          <w:tcPr>
            <w:tcW w:type="dxa" w:w="1495"/>
            <w:gridSpan w:val="1"/>
            <w:vMerge w:val="continue"/>
          </w:tcPr>
          <w:p/>
        </w:tc>
        <w:tc>
          <w:tcPr>
            <w:tcW w:type="dxa" w:w="1269"/>
          </w:tcPr>
          <w:p w14:paraId="26010000">
            <w:pPr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№534</w:t>
            </w:r>
          </w:p>
        </w:tc>
        <w:tc>
          <w:tcPr>
            <w:tcW w:type="dxa" w:w="2674"/>
          </w:tcPr>
          <w:p w14:paraId="27010000">
            <w:pPr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Капуста тушеная</w:t>
            </w:r>
          </w:p>
        </w:tc>
        <w:tc>
          <w:tcPr>
            <w:tcW w:type="dxa" w:w="870"/>
          </w:tcPr>
          <w:p w14:paraId="28010000">
            <w:pPr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130</w:t>
            </w:r>
          </w:p>
        </w:tc>
        <w:tc>
          <w:tcPr>
            <w:tcW w:type="dxa" w:w="873"/>
          </w:tcPr>
          <w:p w14:paraId="29010000">
            <w:pPr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5</w:t>
            </w:r>
          </w:p>
        </w:tc>
        <w:tc>
          <w:tcPr>
            <w:tcW w:type="dxa" w:w="1004"/>
          </w:tcPr>
          <w:p w14:paraId="2A010000">
            <w:pPr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10</w:t>
            </w:r>
          </w:p>
        </w:tc>
        <w:tc>
          <w:tcPr>
            <w:tcW w:type="dxa" w:w="1185"/>
          </w:tcPr>
          <w:p w14:paraId="2B010000">
            <w:pPr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4</w:t>
            </w:r>
          </w:p>
        </w:tc>
        <w:tc>
          <w:tcPr>
            <w:tcW w:type="dxa" w:w="751"/>
            <w:gridSpan w:val="2"/>
          </w:tcPr>
          <w:p w14:paraId="2C010000">
            <w:pPr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138</w:t>
            </w:r>
          </w:p>
        </w:tc>
      </w:tr>
      <w:tr>
        <w:trPr>
          <w:trHeight w:hRule="atLeast" w:val="246"/>
        </w:trPr>
        <w:tc>
          <w:tcPr>
            <w:tcW w:type="dxa" w:w="1495"/>
            <w:gridSpan w:val="1"/>
            <w:vMerge w:val="continue"/>
          </w:tcPr>
          <w:p/>
        </w:tc>
        <w:tc>
          <w:tcPr>
            <w:tcW w:type="dxa" w:w="1269"/>
          </w:tcPr>
          <w:p w14:paraId="2D01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</w:p>
        </w:tc>
        <w:tc>
          <w:tcPr>
            <w:tcW w:type="dxa" w:w="2674"/>
          </w:tcPr>
          <w:p w14:paraId="2E01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</w:p>
        </w:tc>
        <w:tc>
          <w:tcPr>
            <w:tcW w:type="dxa" w:w="870"/>
          </w:tcPr>
          <w:p w14:paraId="2F01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</w:p>
        </w:tc>
        <w:tc>
          <w:tcPr>
            <w:tcW w:type="dxa" w:w="873"/>
          </w:tcPr>
          <w:p w14:paraId="3001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</w:p>
        </w:tc>
        <w:tc>
          <w:tcPr>
            <w:tcW w:type="dxa" w:w="1004"/>
          </w:tcPr>
          <w:p w14:paraId="3101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</w:p>
        </w:tc>
        <w:tc>
          <w:tcPr>
            <w:tcW w:type="dxa" w:w="1185"/>
          </w:tcPr>
          <w:p w14:paraId="3201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</w:p>
        </w:tc>
        <w:tc>
          <w:tcPr>
            <w:tcW w:type="dxa" w:w="751"/>
            <w:gridSpan w:val="2"/>
          </w:tcPr>
          <w:p w14:paraId="3301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</w:p>
        </w:tc>
      </w:tr>
      <w:tr>
        <w:trPr>
          <w:trHeight w:hRule="atLeast" w:val="136"/>
        </w:trPr>
        <w:tc>
          <w:tcPr>
            <w:tcW w:type="dxa" w:w="1495"/>
            <w:gridSpan w:val="1"/>
            <w:vMerge w:val="continue"/>
          </w:tcPr>
          <w:p/>
        </w:tc>
        <w:tc>
          <w:tcPr>
            <w:tcW w:type="dxa" w:w="1269"/>
          </w:tcPr>
          <w:p w14:paraId="3401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</w:p>
        </w:tc>
        <w:tc>
          <w:tcPr>
            <w:tcW w:type="dxa" w:w="2674"/>
          </w:tcPr>
          <w:p w14:paraId="3501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</w:p>
        </w:tc>
        <w:tc>
          <w:tcPr>
            <w:tcW w:type="dxa" w:w="870"/>
          </w:tcPr>
          <w:p w14:paraId="3601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</w:p>
        </w:tc>
        <w:tc>
          <w:tcPr>
            <w:tcW w:type="dxa" w:w="873"/>
          </w:tcPr>
          <w:p w14:paraId="3701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</w:p>
        </w:tc>
        <w:tc>
          <w:tcPr>
            <w:tcW w:type="dxa" w:w="1004"/>
          </w:tcPr>
          <w:p w14:paraId="3801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</w:p>
        </w:tc>
        <w:tc>
          <w:tcPr>
            <w:tcW w:type="dxa" w:w="1185"/>
          </w:tcPr>
          <w:p w14:paraId="3901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</w:p>
        </w:tc>
        <w:tc>
          <w:tcPr>
            <w:tcW w:type="dxa" w:w="751"/>
            <w:gridSpan w:val="2"/>
          </w:tcPr>
          <w:p w14:paraId="3A01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</w:p>
        </w:tc>
      </w:tr>
      <w:tr>
        <w:trPr>
          <w:trHeight w:hRule="atLeast" w:val="630"/>
        </w:trPr>
        <w:tc>
          <w:tcPr>
            <w:tcW w:type="dxa" w:w="1495"/>
            <w:gridSpan w:val="1"/>
            <w:vMerge w:val="continue"/>
          </w:tcPr>
          <w:p/>
        </w:tc>
        <w:tc>
          <w:tcPr>
            <w:tcW w:type="dxa" w:w="1269"/>
          </w:tcPr>
          <w:p w14:paraId="3B01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№639 2004</w:t>
            </w:r>
          </w:p>
        </w:tc>
        <w:tc>
          <w:tcPr>
            <w:tcW w:type="dxa" w:w="2674"/>
          </w:tcPr>
          <w:p w14:paraId="3C01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Напиток из смеси сухофруктов</w:t>
            </w:r>
          </w:p>
        </w:tc>
        <w:tc>
          <w:tcPr>
            <w:tcW w:type="dxa" w:w="870"/>
          </w:tcPr>
          <w:p w14:paraId="3D01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18</w:t>
            </w:r>
            <w:r>
              <w:rPr>
                <w:rFonts w:ascii="Times New Roman" w:hAnsi="Times New Roman"/>
                <w:sz w:val="22"/>
              </w:rPr>
              <w:t>0</w:t>
            </w:r>
          </w:p>
        </w:tc>
        <w:tc>
          <w:tcPr>
            <w:tcW w:type="dxa" w:w="873"/>
          </w:tcPr>
          <w:p w14:paraId="3E01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0</w:t>
            </w:r>
            <w:r>
              <w:rPr>
                <w:rFonts w:ascii="Times New Roman" w:hAnsi="Times New Roman"/>
                <w:sz w:val="22"/>
              </w:rPr>
              <w:t>,1</w:t>
            </w:r>
          </w:p>
        </w:tc>
        <w:tc>
          <w:tcPr>
            <w:tcW w:type="dxa" w:w="1004"/>
          </w:tcPr>
          <w:p w14:paraId="3F01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0</w:t>
            </w:r>
          </w:p>
        </w:tc>
        <w:tc>
          <w:tcPr>
            <w:tcW w:type="dxa" w:w="1185"/>
          </w:tcPr>
          <w:p w14:paraId="4001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19</w:t>
            </w:r>
          </w:p>
        </w:tc>
        <w:tc>
          <w:tcPr>
            <w:tcW w:type="dxa" w:w="751"/>
            <w:gridSpan w:val="2"/>
          </w:tcPr>
          <w:p w14:paraId="4101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77</w:t>
            </w:r>
          </w:p>
        </w:tc>
      </w:tr>
      <w:tr>
        <w:trPr>
          <w:trHeight w:hRule="atLeast" w:val="165"/>
        </w:trPr>
        <w:tc>
          <w:tcPr>
            <w:tcW w:type="dxa" w:w="1495"/>
            <w:gridSpan w:val="1"/>
            <w:vMerge w:val="continue"/>
          </w:tcPr>
          <w:p/>
        </w:tc>
        <w:tc>
          <w:tcPr>
            <w:tcW w:type="dxa" w:w="1269"/>
          </w:tcPr>
          <w:p w14:paraId="4201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</w:p>
        </w:tc>
        <w:tc>
          <w:tcPr>
            <w:tcW w:type="dxa" w:w="2674"/>
          </w:tcPr>
          <w:p w14:paraId="4301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Хлеб ржаной</w:t>
            </w:r>
            <w:r>
              <w:rPr>
                <w:rFonts w:ascii="Times New Roman" w:hAnsi="Times New Roman"/>
                <w:sz w:val="22"/>
              </w:rPr>
              <w:t xml:space="preserve"> </w:t>
            </w:r>
          </w:p>
          <w:p w14:paraId="4401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</w:p>
        </w:tc>
        <w:tc>
          <w:tcPr>
            <w:tcW w:type="dxa" w:w="870"/>
          </w:tcPr>
          <w:p w14:paraId="4501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45</w:t>
            </w:r>
          </w:p>
        </w:tc>
        <w:tc>
          <w:tcPr>
            <w:tcW w:type="dxa" w:w="873"/>
          </w:tcPr>
          <w:p w14:paraId="4601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3</w:t>
            </w:r>
          </w:p>
        </w:tc>
        <w:tc>
          <w:tcPr>
            <w:tcW w:type="dxa" w:w="1004"/>
          </w:tcPr>
          <w:p w14:paraId="4701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0,5</w:t>
            </w:r>
          </w:p>
        </w:tc>
        <w:tc>
          <w:tcPr>
            <w:tcW w:type="dxa" w:w="1185"/>
          </w:tcPr>
          <w:p w14:paraId="4801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16</w:t>
            </w:r>
          </w:p>
        </w:tc>
        <w:tc>
          <w:tcPr>
            <w:tcW w:type="dxa" w:w="751"/>
            <w:gridSpan w:val="2"/>
          </w:tcPr>
          <w:p w14:paraId="4901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95</w:t>
            </w:r>
          </w:p>
        </w:tc>
      </w:tr>
      <w:tr>
        <w:tc>
          <w:tcPr>
            <w:tcW w:type="dxa" w:w="1495"/>
          </w:tcPr>
          <w:p w14:paraId="4A01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b w:val="1"/>
                <w:sz w:val="22"/>
              </w:rPr>
            </w:pPr>
            <w:r>
              <w:rPr>
                <w:rFonts w:ascii="Times New Roman" w:hAnsi="Times New Roman"/>
                <w:b w:val="1"/>
                <w:sz w:val="22"/>
              </w:rPr>
              <w:t xml:space="preserve"> </w:t>
            </w:r>
          </w:p>
        </w:tc>
        <w:tc>
          <w:tcPr>
            <w:tcW w:type="dxa" w:w="1269"/>
          </w:tcPr>
          <w:p w14:paraId="4B01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b w:val="1"/>
                <w:sz w:val="22"/>
              </w:rPr>
            </w:pPr>
          </w:p>
        </w:tc>
        <w:tc>
          <w:tcPr>
            <w:tcW w:type="dxa" w:w="2674"/>
          </w:tcPr>
          <w:p w14:paraId="4C01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b w:val="1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Итого за прием пищи</w:t>
            </w:r>
          </w:p>
        </w:tc>
        <w:tc>
          <w:tcPr>
            <w:tcW w:type="dxa" w:w="870"/>
          </w:tcPr>
          <w:p w14:paraId="4D01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b w:val="1"/>
                <w:sz w:val="22"/>
              </w:rPr>
            </w:pPr>
            <w:r>
              <w:rPr>
                <w:rFonts w:ascii="Times New Roman" w:hAnsi="Times New Roman"/>
                <w:b w:val="1"/>
                <w:sz w:val="22"/>
              </w:rPr>
              <w:t>625</w:t>
            </w:r>
          </w:p>
        </w:tc>
        <w:tc>
          <w:tcPr>
            <w:tcW w:type="dxa" w:w="873"/>
          </w:tcPr>
          <w:p w14:paraId="4E01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b w:val="1"/>
                <w:sz w:val="22"/>
              </w:rPr>
            </w:pPr>
            <w:r>
              <w:rPr>
                <w:rFonts w:ascii="Times New Roman" w:hAnsi="Times New Roman"/>
                <w:b w:val="1"/>
                <w:sz w:val="22"/>
              </w:rPr>
              <w:t>24</w:t>
            </w:r>
          </w:p>
        </w:tc>
        <w:tc>
          <w:tcPr>
            <w:tcW w:type="dxa" w:w="1004"/>
          </w:tcPr>
          <w:p w14:paraId="4F01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b w:val="1"/>
                <w:sz w:val="22"/>
              </w:rPr>
            </w:pPr>
            <w:r>
              <w:rPr>
                <w:rFonts w:ascii="Times New Roman" w:hAnsi="Times New Roman"/>
                <w:b w:val="1"/>
                <w:sz w:val="22"/>
              </w:rPr>
              <w:t>22</w:t>
            </w:r>
          </w:p>
        </w:tc>
        <w:tc>
          <w:tcPr>
            <w:tcW w:type="dxa" w:w="1185"/>
          </w:tcPr>
          <w:p w14:paraId="5001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b w:val="1"/>
                <w:sz w:val="22"/>
              </w:rPr>
            </w:pPr>
            <w:r>
              <w:rPr>
                <w:rFonts w:ascii="Times New Roman" w:hAnsi="Times New Roman"/>
                <w:b w:val="1"/>
                <w:sz w:val="22"/>
              </w:rPr>
              <w:t>60</w:t>
            </w:r>
          </w:p>
        </w:tc>
        <w:tc>
          <w:tcPr>
            <w:tcW w:type="dxa" w:w="751"/>
            <w:gridSpan w:val="2"/>
          </w:tcPr>
          <w:p w14:paraId="5101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b w:val="1"/>
                <w:sz w:val="22"/>
              </w:rPr>
            </w:pPr>
            <w:r>
              <w:rPr>
                <w:rFonts w:ascii="Times New Roman" w:hAnsi="Times New Roman"/>
                <w:b w:val="1"/>
                <w:sz w:val="22"/>
              </w:rPr>
              <w:t>572</w:t>
            </w:r>
          </w:p>
        </w:tc>
      </w:tr>
      <w:tr>
        <w:trPr>
          <w:trHeight w:hRule="atLeast" w:val="345"/>
        </w:trPr>
        <w:tc>
          <w:tcPr>
            <w:tcW w:type="dxa" w:w="1495"/>
            <w:vMerge w:val="restart"/>
          </w:tcPr>
          <w:p w14:paraId="5201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b w:val="1"/>
                <w:sz w:val="22"/>
              </w:rPr>
            </w:pPr>
            <w:r>
              <w:rPr>
                <w:rFonts w:ascii="Times New Roman" w:hAnsi="Times New Roman"/>
                <w:b w:val="1"/>
                <w:sz w:val="22"/>
              </w:rPr>
              <w:t>Уплотненный полдник</w:t>
            </w:r>
          </w:p>
        </w:tc>
        <w:tc>
          <w:tcPr>
            <w:tcW w:type="dxa" w:w="1269"/>
          </w:tcPr>
          <w:p w14:paraId="5301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№177 2011</w:t>
            </w:r>
          </w:p>
        </w:tc>
        <w:tc>
          <w:tcPr>
            <w:tcW w:type="dxa" w:w="2674"/>
          </w:tcPr>
          <w:p w14:paraId="5401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Каша гречневая молочная с маслом сливочным</w:t>
            </w:r>
          </w:p>
        </w:tc>
        <w:tc>
          <w:tcPr>
            <w:tcW w:type="dxa" w:w="870"/>
          </w:tcPr>
          <w:p w14:paraId="5501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180</w:t>
            </w:r>
          </w:p>
        </w:tc>
        <w:tc>
          <w:tcPr>
            <w:tcW w:type="dxa" w:w="873"/>
          </w:tcPr>
          <w:p w14:paraId="5601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9</w:t>
            </w:r>
          </w:p>
        </w:tc>
        <w:tc>
          <w:tcPr>
            <w:tcW w:type="dxa" w:w="1004"/>
          </w:tcPr>
          <w:p w14:paraId="5701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10</w:t>
            </w:r>
          </w:p>
        </w:tc>
        <w:tc>
          <w:tcPr>
            <w:tcW w:type="dxa" w:w="1185"/>
          </w:tcPr>
          <w:p w14:paraId="5801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37</w:t>
            </w:r>
          </w:p>
        </w:tc>
        <w:tc>
          <w:tcPr>
            <w:tcW w:type="dxa" w:w="751"/>
            <w:gridSpan w:val="2"/>
          </w:tcPr>
          <w:p w14:paraId="5901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276</w:t>
            </w:r>
          </w:p>
        </w:tc>
      </w:tr>
      <w:tr>
        <w:trPr>
          <w:trHeight w:hRule="atLeast" w:val="300"/>
        </w:trPr>
        <w:tc>
          <w:tcPr>
            <w:tcW w:type="dxa" w:w="1495"/>
            <w:gridSpan w:val="1"/>
            <w:vMerge w:val="continue"/>
          </w:tcPr>
          <w:p/>
        </w:tc>
        <w:tc>
          <w:tcPr>
            <w:tcW w:type="dxa" w:w="1269"/>
          </w:tcPr>
          <w:p/>
        </w:tc>
        <w:tc>
          <w:tcPr>
            <w:tcW w:type="dxa" w:w="2674"/>
          </w:tcPr>
          <w:p/>
        </w:tc>
        <w:tc>
          <w:tcPr>
            <w:tcW w:type="dxa" w:w="870"/>
          </w:tcPr>
          <w:p/>
        </w:tc>
        <w:tc>
          <w:tcPr>
            <w:tcW w:type="dxa" w:w="873"/>
          </w:tcPr>
          <w:p/>
        </w:tc>
        <w:tc>
          <w:tcPr>
            <w:tcW w:type="dxa" w:w="1004"/>
          </w:tcPr>
          <w:p/>
        </w:tc>
        <w:tc>
          <w:tcPr>
            <w:tcW w:type="dxa" w:w="1185"/>
          </w:tcPr>
          <w:p/>
        </w:tc>
        <w:tc>
          <w:tcPr>
            <w:tcW w:type="dxa" w:w="711"/>
          </w:tcPr>
          <w:p/>
        </w:tc>
        <w:tc>
          <w:tcPr>
            <w:tcW w:type="dxa" w:w="40"/>
          </w:tcPr>
          <w:p/>
        </w:tc>
      </w:tr>
      <w:tr>
        <w:trPr>
          <w:trHeight w:hRule="atLeast" w:val="300"/>
        </w:trPr>
        <w:tc>
          <w:tcPr>
            <w:tcW w:type="dxa" w:w="1495"/>
            <w:gridSpan w:val="1"/>
            <w:vMerge w:val="continue"/>
          </w:tcPr>
          <w:p/>
        </w:tc>
        <w:tc>
          <w:tcPr>
            <w:tcW w:type="dxa" w:w="1269"/>
          </w:tcPr>
          <w:p/>
        </w:tc>
        <w:tc>
          <w:tcPr>
            <w:tcW w:type="dxa" w:w="2674"/>
          </w:tcPr>
          <w:p/>
        </w:tc>
        <w:tc>
          <w:tcPr>
            <w:tcW w:type="dxa" w:w="870"/>
          </w:tcPr>
          <w:p/>
        </w:tc>
        <w:tc>
          <w:tcPr>
            <w:tcW w:type="dxa" w:w="873"/>
          </w:tcPr>
          <w:p/>
        </w:tc>
        <w:tc>
          <w:tcPr>
            <w:tcW w:type="dxa" w:w="1004"/>
          </w:tcPr>
          <w:p/>
        </w:tc>
        <w:tc>
          <w:tcPr>
            <w:tcW w:type="dxa" w:w="1185"/>
          </w:tcPr>
          <w:p/>
        </w:tc>
        <w:tc>
          <w:tcPr>
            <w:tcW w:type="dxa" w:w="711"/>
          </w:tcPr>
          <w:p/>
        </w:tc>
        <w:tc>
          <w:tcPr>
            <w:tcW w:type="dxa" w:w="40"/>
          </w:tcPr>
          <w:p/>
        </w:tc>
      </w:tr>
      <w:tr>
        <w:trPr>
          <w:trHeight w:hRule="atLeast" w:val="300"/>
        </w:trPr>
        <w:tc>
          <w:tcPr>
            <w:tcW w:type="dxa" w:w="1495"/>
            <w:gridSpan w:val="1"/>
            <w:vMerge w:val="continue"/>
          </w:tcPr>
          <w:p/>
        </w:tc>
        <w:tc>
          <w:tcPr>
            <w:tcW w:type="dxa" w:w="1269"/>
          </w:tcPr>
          <w:p/>
        </w:tc>
        <w:tc>
          <w:tcPr>
            <w:tcW w:type="dxa" w:w="2674"/>
          </w:tcPr>
          <w:p/>
        </w:tc>
        <w:tc>
          <w:tcPr>
            <w:tcW w:type="dxa" w:w="870"/>
          </w:tcPr>
          <w:p/>
        </w:tc>
        <w:tc>
          <w:tcPr>
            <w:tcW w:type="dxa" w:w="873"/>
          </w:tcPr>
          <w:p/>
        </w:tc>
        <w:tc>
          <w:tcPr>
            <w:tcW w:type="dxa" w:w="1004"/>
          </w:tcPr>
          <w:p/>
        </w:tc>
        <w:tc>
          <w:tcPr>
            <w:tcW w:type="dxa" w:w="1185"/>
          </w:tcPr>
          <w:p/>
        </w:tc>
        <w:tc>
          <w:tcPr>
            <w:tcW w:type="dxa" w:w="711"/>
          </w:tcPr>
          <w:p/>
        </w:tc>
        <w:tc>
          <w:tcPr>
            <w:tcW w:type="dxa" w:w="40"/>
          </w:tcPr>
          <w:p/>
        </w:tc>
      </w:tr>
      <w:tr>
        <w:trPr>
          <w:trHeight w:hRule="atLeast" w:val="253"/>
        </w:trPr>
        <w:tc>
          <w:tcPr>
            <w:tcW w:type="dxa" w:w="1495"/>
            <w:gridSpan w:val="1"/>
            <w:vMerge w:val="continue"/>
          </w:tcPr>
          <w:p/>
        </w:tc>
        <w:tc>
          <w:tcPr>
            <w:tcW w:type="dxa" w:w="1269"/>
          </w:tcPr>
          <w:p/>
        </w:tc>
        <w:tc>
          <w:tcPr>
            <w:tcW w:type="dxa" w:w="2674"/>
          </w:tcPr>
          <w:p/>
        </w:tc>
        <w:tc>
          <w:tcPr>
            <w:tcW w:type="dxa" w:w="870"/>
          </w:tcPr>
          <w:p/>
        </w:tc>
        <w:tc>
          <w:tcPr>
            <w:tcW w:type="dxa" w:w="873"/>
          </w:tcPr>
          <w:p/>
        </w:tc>
        <w:tc>
          <w:tcPr>
            <w:tcW w:type="dxa" w:w="1004"/>
          </w:tcPr>
          <w:p/>
        </w:tc>
        <w:tc>
          <w:tcPr>
            <w:tcW w:type="dxa" w:w="1185"/>
          </w:tcPr>
          <w:p/>
        </w:tc>
        <w:tc>
          <w:tcPr>
            <w:tcW w:type="dxa" w:w="711"/>
          </w:tcPr>
          <w:p/>
        </w:tc>
        <w:tc>
          <w:tcPr>
            <w:tcW w:type="dxa" w:w="40"/>
          </w:tcPr>
          <w:p/>
        </w:tc>
      </w:tr>
      <w:tr>
        <w:trPr>
          <w:trHeight w:hRule="atLeast" w:val="570"/>
        </w:trPr>
        <w:tc>
          <w:tcPr>
            <w:tcW w:type="dxa" w:w="1495"/>
            <w:gridSpan w:val="1"/>
            <w:vMerge w:val="continue"/>
          </w:tcPr>
          <w:p/>
        </w:tc>
        <w:tc>
          <w:tcPr>
            <w:tcW w:type="dxa" w:w="1269"/>
          </w:tcPr>
          <w:p w14:paraId="5A01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№392 2011</w:t>
            </w:r>
          </w:p>
        </w:tc>
        <w:tc>
          <w:tcPr>
            <w:tcW w:type="dxa" w:w="2674"/>
          </w:tcPr>
          <w:p w14:paraId="5B01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 xml:space="preserve">Чай </w:t>
            </w:r>
            <w:r>
              <w:rPr>
                <w:rFonts w:ascii="Times New Roman" w:hAnsi="Times New Roman"/>
                <w:sz w:val="22"/>
              </w:rPr>
              <w:t>с низким содержанием сахара</w:t>
            </w:r>
          </w:p>
        </w:tc>
        <w:tc>
          <w:tcPr>
            <w:tcW w:type="dxa" w:w="870"/>
          </w:tcPr>
          <w:p w14:paraId="5C01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180</w:t>
            </w:r>
          </w:p>
        </w:tc>
        <w:tc>
          <w:tcPr>
            <w:tcW w:type="dxa" w:w="873"/>
          </w:tcPr>
          <w:p w14:paraId="5D01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0</w:t>
            </w:r>
          </w:p>
        </w:tc>
        <w:tc>
          <w:tcPr>
            <w:tcW w:type="dxa" w:w="1004"/>
          </w:tcPr>
          <w:p w14:paraId="5E01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0</w:t>
            </w:r>
          </w:p>
        </w:tc>
        <w:tc>
          <w:tcPr>
            <w:tcW w:type="dxa" w:w="1185"/>
          </w:tcPr>
          <w:p w14:paraId="5F01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9</w:t>
            </w:r>
          </w:p>
        </w:tc>
        <w:tc>
          <w:tcPr>
            <w:tcW w:type="dxa" w:w="711"/>
          </w:tcPr>
          <w:p w14:paraId="6001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37</w:t>
            </w:r>
          </w:p>
        </w:tc>
        <w:tc>
          <w:tcPr>
            <w:tcW w:type="dxa" w:w="40"/>
          </w:tcPr>
          <w:p/>
        </w:tc>
      </w:tr>
      <w:tr>
        <w:trPr>
          <w:trHeight w:hRule="atLeast" w:val="336"/>
        </w:trPr>
        <w:tc>
          <w:tcPr>
            <w:tcW w:type="dxa" w:w="1495"/>
            <w:gridSpan w:val="1"/>
            <w:vMerge w:val="continue"/>
          </w:tcPr>
          <w:p/>
        </w:tc>
        <w:tc>
          <w:tcPr>
            <w:tcW w:type="dxa" w:w="1269"/>
          </w:tcPr>
          <w:p w14:paraId="6101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№272 2004</w:t>
            </w:r>
          </w:p>
        </w:tc>
        <w:tc>
          <w:tcPr>
            <w:tcW w:type="dxa" w:w="2674"/>
          </w:tcPr>
          <w:p w14:paraId="6201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Пирог «Манник»</w:t>
            </w:r>
          </w:p>
        </w:tc>
        <w:tc>
          <w:tcPr>
            <w:tcW w:type="dxa" w:w="870"/>
          </w:tcPr>
          <w:p w14:paraId="6301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50</w:t>
            </w:r>
          </w:p>
        </w:tc>
        <w:tc>
          <w:tcPr>
            <w:tcW w:type="dxa" w:w="873"/>
          </w:tcPr>
          <w:p w14:paraId="6401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3,4</w:t>
            </w:r>
          </w:p>
        </w:tc>
        <w:tc>
          <w:tcPr>
            <w:tcW w:type="dxa" w:w="1004"/>
          </w:tcPr>
          <w:p w14:paraId="6501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7,5</w:t>
            </w:r>
          </w:p>
        </w:tc>
        <w:tc>
          <w:tcPr>
            <w:tcW w:type="dxa" w:w="1185"/>
          </w:tcPr>
          <w:p w14:paraId="6601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20</w:t>
            </w:r>
          </w:p>
        </w:tc>
        <w:tc>
          <w:tcPr>
            <w:tcW w:type="dxa" w:w="711"/>
          </w:tcPr>
          <w:p w14:paraId="6701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133</w:t>
            </w:r>
          </w:p>
        </w:tc>
        <w:tc>
          <w:tcPr>
            <w:tcW w:type="dxa" w:w="40"/>
          </w:tcPr>
          <w:p/>
        </w:tc>
      </w:tr>
      <w:tr>
        <w:trPr>
          <w:trHeight w:hRule="atLeast" w:val="269"/>
        </w:trPr>
        <w:tc>
          <w:tcPr>
            <w:tcW w:type="dxa" w:w="1495"/>
            <w:gridSpan w:val="1"/>
            <w:vMerge w:val="continue"/>
          </w:tcPr>
          <w:p/>
        </w:tc>
        <w:tc>
          <w:tcPr>
            <w:tcW w:type="dxa" w:w="1269"/>
          </w:tcPr>
          <w:p w14:paraId="6801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</w:p>
        </w:tc>
        <w:tc>
          <w:tcPr>
            <w:tcW w:type="dxa" w:w="2674"/>
          </w:tcPr>
          <w:p w14:paraId="6901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</w:p>
        </w:tc>
        <w:tc>
          <w:tcPr>
            <w:tcW w:type="dxa" w:w="870"/>
          </w:tcPr>
          <w:p w14:paraId="6A01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</w:p>
        </w:tc>
        <w:tc>
          <w:tcPr>
            <w:tcW w:type="dxa" w:w="873"/>
          </w:tcPr>
          <w:p w14:paraId="6B01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</w:p>
        </w:tc>
        <w:tc>
          <w:tcPr>
            <w:tcW w:type="dxa" w:w="1004"/>
          </w:tcPr>
          <w:p w14:paraId="6C01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</w:p>
        </w:tc>
        <w:tc>
          <w:tcPr>
            <w:tcW w:type="dxa" w:w="1185"/>
          </w:tcPr>
          <w:p w14:paraId="6D01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</w:p>
        </w:tc>
        <w:tc>
          <w:tcPr>
            <w:tcW w:type="dxa" w:w="711"/>
          </w:tcPr>
          <w:p w14:paraId="6E01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</w:p>
        </w:tc>
        <w:tc>
          <w:tcPr>
            <w:tcW w:type="dxa" w:w="40"/>
          </w:tcPr>
          <w:p/>
        </w:tc>
      </w:tr>
      <w:tr>
        <w:trPr>
          <w:trHeight w:hRule="atLeast" w:val="445"/>
        </w:trPr>
        <w:tc>
          <w:tcPr>
            <w:tcW w:type="dxa" w:w="1495"/>
            <w:gridSpan w:val="1"/>
            <w:vMerge w:val="continue"/>
          </w:tcPr>
          <w:p/>
        </w:tc>
        <w:tc>
          <w:tcPr>
            <w:tcW w:type="dxa" w:w="1269"/>
          </w:tcPr>
          <w:p w14:paraId="6F01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</w:p>
        </w:tc>
        <w:tc>
          <w:tcPr>
            <w:tcW w:type="dxa" w:w="2674"/>
          </w:tcPr>
          <w:p w14:paraId="7001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</w:p>
        </w:tc>
        <w:tc>
          <w:tcPr>
            <w:tcW w:type="dxa" w:w="870"/>
          </w:tcPr>
          <w:p w14:paraId="7101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</w:p>
        </w:tc>
        <w:tc>
          <w:tcPr>
            <w:tcW w:type="dxa" w:w="873"/>
          </w:tcPr>
          <w:p w14:paraId="7201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</w:p>
        </w:tc>
        <w:tc>
          <w:tcPr>
            <w:tcW w:type="dxa" w:w="1004"/>
          </w:tcPr>
          <w:p w14:paraId="7301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</w:p>
        </w:tc>
        <w:tc>
          <w:tcPr>
            <w:tcW w:type="dxa" w:w="1185"/>
          </w:tcPr>
          <w:p w14:paraId="7401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</w:p>
        </w:tc>
        <w:tc>
          <w:tcPr>
            <w:tcW w:type="dxa" w:w="711"/>
          </w:tcPr>
          <w:p w14:paraId="7501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</w:p>
        </w:tc>
        <w:tc>
          <w:tcPr>
            <w:tcW w:type="dxa" w:w="40"/>
          </w:tcPr>
          <w:p/>
        </w:tc>
      </w:tr>
      <w:tr>
        <w:trPr>
          <w:trHeight w:hRule="atLeast" w:val="70"/>
        </w:trPr>
        <w:tc>
          <w:tcPr>
            <w:tcW w:type="dxa" w:w="1495"/>
            <w:gridSpan w:val="1"/>
            <w:vMerge w:val="continue"/>
          </w:tcPr>
          <w:p/>
        </w:tc>
        <w:tc>
          <w:tcPr>
            <w:tcW w:type="dxa" w:w="1269"/>
          </w:tcPr>
          <w:p w14:paraId="7601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</w:p>
        </w:tc>
        <w:tc>
          <w:tcPr>
            <w:tcW w:type="dxa" w:w="2674"/>
          </w:tcPr>
          <w:p w14:paraId="7701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Итого за прием пищи</w:t>
            </w:r>
          </w:p>
        </w:tc>
        <w:tc>
          <w:tcPr>
            <w:tcW w:type="dxa" w:w="870"/>
          </w:tcPr>
          <w:p w14:paraId="7801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b w:val="1"/>
                <w:sz w:val="22"/>
              </w:rPr>
            </w:pPr>
            <w:r>
              <w:rPr>
                <w:rFonts w:ascii="Times New Roman" w:hAnsi="Times New Roman"/>
                <w:b w:val="1"/>
                <w:sz w:val="22"/>
              </w:rPr>
              <w:t>410</w:t>
            </w:r>
          </w:p>
        </w:tc>
        <w:tc>
          <w:tcPr>
            <w:tcW w:type="dxa" w:w="873"/>
          </w:tcPr>
          <w:p w14:paraId="7901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b w:val="1"/>
                <w:sz w:val="22"/>
              </w:rPr>
            </w:pPr>
            <w:r>
              <w:rPr>
                <w:rFonts w:ascii="Times New Roman" w:hAnsi="Times New Roman"/>
                <w:b w:val="1"/>
                <w:sz w:val="22"/>
              </w:rPr>
              <w:t>12</w:t>
            </w:r>
          </w:p>
        </w:tc>
        <w:tc>
          <w:tcPr>
            <w:tcW w:type="dxa" w:w="1004"/>
          </w:tcPr>
          <w:p w14:paraId="7A01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b w:val="1"/>
                <w:sz w:val="22"/>
              </w:rPr>
            </w:pPr>
            <w:r>
              <w:rPr>
                <w:rFonts w:ascii="Times New Roman" w:hAnsi="Times New Roman"/>
                <w:b w:val="1"/>
                <w:sz w:val="22"/>
              </w:rPr>
              <w:t>17</w:t>
            </w:r>
          </w:p>
        </w:tc>
        <w:tc>
          <w:tcPr>
            <w:tcW w:type="dxa" w:w="1185"/>
          </w:tcPr>
          <w:p w14:paraId="7B01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b w:val="1"/>
                <w:sz w:val="22"/>
              </w:rPr>
            </w:pPr>
            <w:r>
              <w:rPr>
                <w:rFonts w:ascii="Times New Roman" w:hAnsi="Times New Roman"/>
                <w:b w:val="1"/>
                <w:sz w:val="22"/>
              </w:rPr>
              <w:t>67</w:t>
            </w:r>
          </w:p>
        </w:tc>
        <w:tc>
          <w:tcPr>
            <w:tcW w:type="dxa" w:w="711"/>
          </w:tcPr>
          <w:p w14:paraId="7C01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b w:val="1"/>
                <w:sz w:val="22"/>
              </w:rPr>
            </w:pPr>
            <w:r>
              <w:rPr>
                <w:rFonts w:ascii="Times New Roman" w:hAnsi="Times New Roman"/>
                <w:b w:val="1"/>
                <w:sz w:val="22"/>
              </w:rPr>
              <w:t>447</w:t>
            </w:r>
          </w:p>
        </w:tc>
        <w:tc>
          <w:tcPr>
            <w:tcW w:type="dxa" w:w="40"/>
          </w:tcPr>
          <w:p/>
        </w:tc>
      </w:tr>
      <w:tr>
        <w:trPr>
          <w:trHeight w:hRule="atLeast" w:val="176"/>
        </w:trPr>
        <w:tc>
          <w:tcPr>
            <w:tcW w:type="dxa" w:w="1495"/>
          </w:tcPr>
          <w:p w14:paraId="7D01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b w:val="1"/>
                <w:sz w:val="22"/>
              </w:rPr>
            </w:pPr>
          </w:p>
        </w:tc>
        <w:tc>
          <w:tcPr>
            <w:tcW w:type="dxa" w:w="1269"/>
          </w:tcPr>
          <w:p w14:paraId="7E01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sz w:val="22"/>
              </w:rPr>
            </w:pPr>
          </w:p>
        </w:tc>
        <w:tc>
          <w:tcPr>
            <w:tcW w:type="dxa" w:w="2674"/>
            <w:tcBorders>
              <w:bottom w:color="000000" w:sz="4" w:val="single"/>
            </w:tcBorders>
          </w:tcPr>
          <w:p w14:paraId="7F01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b w:val="1"/>
                <w:sz w:val="22"/>
              </w:rPr>
            </w:pPr>
            <w:r>
              <w:rPr>
                <w:rFonts w:ascii="Times New Roman" w:hAnsi="Times New Roman"/>
                <w:b w:val="1"/>
                <w:sz w:val="22"/>
              </w:rPr>
              <w:t>Итого за целый день</w:t>
            </w:r>
          </w:p>
        </w:tc>
        <w:tc>
          <w:tcPr>
            <w:tcW w:type="dxa" w:w="870"/>
            <w:tcBorders>
              <w:bottom w:color="000000" w:sz="4" w:val="single"/>
            </w:tcBorders>
          </w:tcPr>
          <w:p w14:paraId="8001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b w:val="1"/>
                <w:sz w:val="22"/>
              </w:rPr>
            </w:pPr>
            <w:r>
              <w:rPr>
                <w:rFonts w:ascii="Times New Roman" w:hAnsi="Times New Roman"/>
                <w:b w:val="1"/>
                <w:sz w:val="22"/>
              </w:rPr>
              <w:t>1630</w:t>
            </w:r>
          </w:p>
        </w:tc>
        <w:tc>
          <w:tcPr>
            <w:tcW w:type="dxa" w:w="873"/>
          </w:tcPr>
          <w:p w14:paraId="8101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b w:val="1"/>
                <w:sz w:val="22"/>
              </w:rPr>
            </w:pPr>
            <w:r>
              <w:rPr>
                <w:rFonts w:ascii="Times New Roman" w:hAnsi="Times New Roman"/>
                <w:b w:val="1"/>
                <w:sz w:val="22"/>
              </w:rPr>
              <w:t>54</w:t>
            </w:r>
          </w:p>
        </w:tc>
        <w:tc>
          <w:tcPr>
            <w:tcW w:type="dxa" w:w="1004"/>
          </w:tcPr>
          <w:p w14:paraId="8201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b w:val="1"/>
                <w:sz w:val="22"/>
              </w:rPr>
            </w:pPr>
            <w:r>
              <w:rPr>
                <w:rFonts w:ascii="Times New Roman" w:hAnsi="Times New Roman"/>
                <w:b w:val="1"/>
                <w:sz w:val="22"/>
              </w:rPr>
              <w:t>63</w:t>
            </w:r>
          </w:p>
        </w:tc>
        <w:tc>
          <w:tcPr>
            <w:tcW w:type="dxa" w:w="1185"/>
          </w:tcPr>
          <w:p w14:paraId="8301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b w:val="1"/>
                <w:sz w:val="22"/>
              </w:rPr>
            </w:pPr>
            <w:r>
              <w:rPr>
                <w:rFonts w:ascii="Times New Roman" w:hAnsi="Times New Roman"/>
                <w:b w:val="1"/>
                <w:sz w:val="22"/>
              </w:rPr>
              <w:t>201</w:t>
            </w:r>
          </w:p>
        </w:tc>
        <w:tc>
          <w:tcPr>
            <w:tcW w:type="dxa" w:w="711"/>
          </w:tcPr>
          <w:p w14:paraId="84010000">
            <w:pPr>
              <w:tabs>
                <w:tab w:leader="none" w:pos="6677" w:val="left"/>
              </w:tabs>
              <w:ind/>
              <w:rPr>
                <w:rFonts w:ascii="Times New Roman" w:hAnsi="Times New Roman"/>
                <w:b w:val="1"/>
                <w:sz w:val="22"/>
              </w:rPr>
            </w:pPr>
            <w:r>
              <w:rPr>
                <w:rFonts w:ascii="Times New Roman" w:hAnsi="Times New Roman"/>
                <w:b w:val="1"/>
                <w:sz w:val="22"/>
              </w:rPr>
              <w:t>1642</w:t>
            </w:r>
          </w:p>
        </w:tc>
        <w:tc>
          <w:tcPr>
            <w:tcW w:type="dxa" w:w="40"/>
          </w:tcPr>
          <w:p/>
        </w:tc>
      </w:tr>
    </w:tbl>
    <w:p w14:paraId="85010000">
      <w:pPr>
        <w:ind/>
        <w:jc w:val="right"/>
        <w:rPr>
          <w:rFonts w:ascii="Times New Roman" w:hAnsi="Times New Roman"/>
        </w:rPr>
      </w:pPr>
    </w:p>
    <w:sectPr>
      <w:pgSz w:h="16838" w:orient="portrait" w:w="11906"/>
      <w:pgMar w:bottom="1134" w:footer="708" w:gutter="0" w:header="708" w:left="1701" w:right="850" w:top="1134"/>
    </w:sectPr>
  </w:body>
</w:document>
</file>

<file path=word/fontTable.xml><?xml version="1.0" encoding="utf-8"?>
<w:fonts xmlns:w="http://schemas.openxmlformats.org/wordprocessingml/2006/main">
  <w:font w:name="Cambria">
    <w:panose1 w:val="02040503050406030204"/>
    <w:charset w:val="00"/>
    <w:family w:val="auto"/>
    <w:pitch w:val="variable"/>
    <w:sig w:csb0="0000019F" w:csb1="00000000" w:usb0="E00002FF" w:usb1="400004FF" w:usb2="00000000" w:usb3="00000000"/>
  </w:font>
  <w:font w:name="ＭＳ 明朝">
    <w:panose1 w:val="00000000000000000000"/>
    <w:charset w:val="80"/>
    <w:family w:val="roman"/>
    <w:notTrueType/>
    <w:pitch w:val="fixed"/>
    <w:sig w:csb0="00020000" w:csb1="00000000" w:usb0="00000001" w:usb1="08070000" w:usb2="00000010" w:usb3="00000000"/>
  </w:font>
  <w:font w:name="Times New Roman">
    <w:panose1 w:val="02020603050405020304"/>
    <w:charset w:val="00"/>
    <w:family w:val="auto"/>
    <w:pitch w:val="variable"/>
    <w:sig w:csb0="00000001" w:csb1="00000000" w:usb0="00000003" w:usb1="00000000" w:usb2="00000000" w:usb3="00000000"/>
  </w:font>
  <w:font w:name="Calibri">
    <w:panose1 w:val="020F0502020204030204"/>
    <w:charset w:val="00"/>
    <w:family w:val="auto"/>
    <w:pitch w:val="variable"/>
    <w:sig w:csb0="0000019F" w:csb1="00000000" w:usb0="E10002FF" w:usb1="4000ACFF" w:usb2="00000009" w:usb3="00000000"/>
  </w:font>
  <w:font w:name="ＭＳ ゴシック">
    <w:panose1 w:val="00000000000000000000"/>
    <w:charset w:val="80"/>
    <w:family w:val="modern"/>
    <w:notTrueType/>
    <w:pitch w:val="fixed"/>
    <w:sig w:csb0="00020000" w:csb1="00000000" w:usb0="00000001" w:usb1="08070000" w:usb2="00000010" w:usb3="00000000"/>
  </w:font>
  <w:font w:name="Consolas">
    <w:panose1 w:val="020B0609020204030204"/>
    <w:charset w:val="00"/>
    <w:family w:val="auto"/>
    <w:pitch w:val="variable"/>
    <w:sig w:csb0="0000019F" w:csb1="00000000" w:usb0="E10002FF" w:usb1="4000FCFF" w:usb2="00000009" w:usb3="00000000"/>
  </w:font>
  <w:font w:name="Arial">
    <w:panose1 w:val="020B0604020202020204"/>
    <w:charset w:val="00"/>
    <w:family w:val="auto"/>
    <w:pitch w:val="variable"/>
    <w:sig w:csb0="00000001" w:csb1="00000000" w:usb0="00000003" w:usb1="00000000" w:usb2="00000000" w:usb3="00000000"/>
  </w:font>
</w:fonts>
</file>

<file path=word/settings.xml><?xml version="1.0" encoding="utf-8"?>
<w:setting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defaultTabStop w:val="708"/>
  <w:compat>
    <w:compatSetting w:name="compatibilityMode" w:uri="http://schemas.microsoft.com/office/word" w:val="15"/>
  </w:compat>
  <w:clrSchemeMapping w:accent1="accent1" w:accent2="accent2" w:accent3="accent3" w:accent4="accent4" w:accent5="accent5" w:accent6="accent6" w:bg1="light1" w:bg2="light2" w:followedHyperlink="followedHyperlink" w:hyperlink="hyperlink" w:t1="dark1" w:t2="dark2"/>
</w:settings>
</file>

<file path=word/styles.xml><?xml version="1.0" encoding="utf-8"?>
<w:style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docDefaults>
    <w:rPrDefault>
      <w:rPr>
        <w:rFonts w:asciiTheme="minorAscii" w:hAnsiTheme="minorHAnsi"/>
        <w:color w:val="000000"/>
        <w:spacing w:val="0"/>
        <w:sz w:val="22"/>
      </w:rPr>
    </w:rPrDefault>
    <w:pPrDefault>
      <w:pPr>
        <w:spacing w:after="200" w:before="0" w:line="276" w:lineRule="auto"/>
        <w:ind w:firstLine="0" w:left="0" w:right="0"/>
        <w:jc w:val="left"/>
      </w:pPr>
    </w:pPrDefault>
  </w:docDefaults>
  <w:latentStyles w:count="24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semiHidden="0" w:uiPriority="9" w:unhideWhenUsed="0"/>
    <w:lsdException w:name="heading 3" w:qFormat="1" w:semiHidden="0" w:uiPriority="9" w:unhideWhenUsed="0"/>
    <w:lsdException w:name="heading 4" w:qFormat="1" w:semiHidden="0" w:uiPriority="9" w:unhideWhenUsed="0"/>
    <w:lsdException w:name="heading 5" w:qFormat="1" w:semiHidden="0" w:uiPriority="9" w:unhideWhenUsed="0"/>
    <w:lsdException w:name="heading 6" w:qFormat="1" w:semiHidden="1" w:uiPriority="9" w:unhideWhenUsed="1"/>
    <w:lsdException w:name="heading 7" w:qFormat="1" w:semiHidden="1" w:uiPriority="9" w:unhideWhenUsed="1"/>
    <w:lsdException w:name="heading 8" w:qFormat="1" w:semiHidden="1" w:uiPriority="9" w:unhideWhenUsed="1"/>
    <w:lsdException w:name="heading 9" w:qFormat="1" w:semiHidden="1" w:uiPriority="9" w:unhideWhenUsed="1"/>
    <w:lsdException w:name="Title" w:qFormat="1" w:semiHidden="0" w:uiPriority="10" w:unhideWhenUsed="0"/>
    <w:lsdException w:name="Subtitle" w:qFormat="1" w:semiHidden="0" w:uiPriority="11" w:unhideWhenUsed="0"/>
    <w:lsdException w:name="Header and Footer" w:qFormat="0" w:semiHidden="0" w:unhideWhenUsed="0"/>
    <w:lsdException w:name="Footnote" w:qFormat="0" w:semiHidden="0" w:unhideWhenUsed="0"/>
    <w:lsdException w:name="toc 1" w:qFormat="0" w:semiHidden="0" w:uiPriority="39" w:unhideWhenUsed="0"/>
    <w:lsdException w:name="toc 2" w:qFormat="0" w:semiHidden="0" w:uiPriority="39" w:unhideWhenUsed="0"/>
    <w:lsdException w:name="toc 3" w:qFormat="0" w:semiHidden="0" w:uiPriority="39" w:unhideWhenUsed="0"/>
    <w:lsdException w:name="toc 4" w:qFormat="0" w:semiHidden="0" w:uiPriority="39" w:unhideWhenUsed="0"/>
    <w:lsdException w:name="toc 5" w:qFormat="0" w:semiHidden="0" w:uiPriority="39" w:unhideWhenUsed="0"/>
    <w:lsdException w:name="toc 6" w:qFormat="0" w:semiHidden="0" w:uiPriority="39" w:unhideWhenUsed="0"/>
    <w:lsdException w:name="toc 7" w:qFormat="0" w:semiHidden="0" w:uiPriority="39" w:unhideWhenUsed="0"/>
    <w:lsdException w:name="toc 8" w:qFormat="0" w:semiHidden="0" w:uiPriority="39" w:unhideWhenUsed="0"/>
    <w:lsdException w:name="toc 9" w:qFormat="0" w:semiHidden="0" w:uiPriority="39" w:unhideWhenUsed="0"/>
    <w:lsdException w:name="Hyperlink" w:qFormat="0" w:semiHidden="0" w:unhideWhenUsed="0"/>
  </w:latentStyles>
  <w:style w:default="1" w:styleId="Style_2" w:type="paragraph">
    <w:name w:val="Normal"/>
    <w:link w:val="Style_2_ch"/>
    <w:uiPriority w:val="0"/>
    <w:qFormat/>
  </w:style>
  <w:style w:default="1" w:styleId="Style_2_ch" w:type="character">
    <w:name w:val="Normal"/>
    <w:link w:val="Style_2"/>
  </w:style>
  <w:style w:styleId="Style_3" w:type="paragraph">
    <w:name w:val="toc 2"/>
    <w:next w:val="Style_2"/>
    <w:link w:val="Style_3_ch"/>
    <w:uiPriority w:val="39"/>
    <w:pPr>
      <w:ind w:firstLine="0" w:left="200"/>
      <w:jc w:val="left"/>
    </w:pPr>
    <w:rPr>
      <w:rFonts w:ascii="XO Thames" w:hAnsi="XO Thames"/>
      <w:sz w:val="28"/>
    </w:rPr>
  </w:style>
  <w:style w:styleId="Style_3_ch" w:type="character">
    <w:name w:val="toc 2"/>
    <w:link w:val="Style_3"/>
    <w:rPr>
      <w:rFonts w:ascii="XO Thames" w:hAnsi="XO Thames"/>
      <w:sz w:val="28"/>
    </w:rPr>
  </w:style>
  <w:style w:styleId="Style_4" w:type="paragraph">
    <w:name w:val="toc 4"/>
    <w:next w:val="Style_2"/>
    <w:link w:val="Style_4_ch"/>
    <w:uiPriority w:val="39"/>
    <w:pPr>
      <w:ind w:firstLine="0" w:left="600"/>
      <w:jc w:val="left"/>
    </w:pPr>
    <w:rPr>
      <w:rFonts w:ascii="XO Thames" w:hAnsi="XO Thames"/>
      <w:sz w:val="28"/>
    </w:rPr>
  </w:style>
  <w:style w:styleId="Style_4_ch" w:type="character">
    <w:name w:val="toc 4"/>
    <w:link w:val="Style_4"/>
    <w:rPr>
      <w:rFonts w:ascii="XO Thames" w:hAnsi="XO Thames"/>
      <w:sz w:val="28"/>
    </w:rPr>
  </w:style>
  <w:style w:styleId="Style_5" w:type="paragraph">
    <w:name w:val="toc 6"/>
    <w:next w:val="Style_2"/>
    <w:link w:val="Style_5_ch"/>
    <w:uiPriority w:val="39"/>
    <w:pPr>
      <w:ind w:firstLine="0" w:left="1000"/>
      <w:jc w:val="left"/>
    </w:pPr>
    <w:rPr>
      <w:rFonts w:ascii="XO Thames" w:hAnsi="XO Thames"/>
      <w:sz w:val="28"/>
    </w:rPr>
  </w:style>
  <w:style w:styleId="Style_5_ch" w:type="character">
    <w:name w:val="toc 6"/>
    <w:link w:val="Style_5"/>
    <w:rPr>
      <w:rFonts w:ascii="XO Thames" w:hAnsi="XO Thames"/>
      <w:sz w:val="28"/>
    </w:rPr>
  </w:style>
  <w:style w:styleId="Style_6" w:type="paragraph">
    <w:name w:val="toc 7"/>
    <w:next w:val="Style_2"/>
    <w:link w:val="Style_6_ch"/>
    <w:uiPriority w:val="39"/>
    <w:pPr>
      <w:ind w:firstLine="0" w:left="1200"/>
      <w:jc w:val="left"/>
    </w:pPr>
    <w:rPr>
      <w:rFonts w:ascii="XO Thames" w:hAnsi="XO Thames"/>
      <w:sz w:val="28"/>
    </w:rPr>
  </w:style>
  <w:style w:styleId="Style_6_ch" w:type="character">
    <w:name w:val="toc 7"/>
    <w:link w:val="Style_6"/>
    <w:rPr>
      <w:rFonts w:ascii="XO Thames" w:hAnsi="XO Thames"/>
      <w:sz w:val="28"/>
    </w:rPr>
  </w:style>
  <w:style w:styleId="Style_7" w:type="paragraph">
    <w:name w:val="heading 3"/>
    <w:next w:val="Style_2"/>
    <w:link w:val="Style_7_ch"/>
    <w:uiPriority w:val="9"/>
    <w:qFormat/>
    <w:pPr>
      <w:spacing w:after="120" w:before="120"/>
      <w:ind/>
      <w:jc w:val="both"/>
      <w:outlineLvl w:val="2"/>
    </w:pPr>
    <w:rPr>
      <w:rFonts w:ascii="XO Thames" w:hAnsi="XO Thames"/>
      <w:b w:val="1"/>
      <w:sz w:val="26"/>
    </w:rPr>
  </w:style>
  <w:style w:styleId="Style_7_ch" w:type="character">
    <w:name w:val="heading 3"/>
    <w:link w:val="Style_7"/>
    <w:rPr>
      <w:rFonts w:ascii="XO Thames" w:hAnsi="XO Thames"/>
      <w:b w:val="1"/>
      <w:sz w:val="26"/>
    </w:rPr>
  </w:style>
  <w:style w:styleId="Style_8" w:type="paragraph">
    <w:name w:val="Default Paragraph Font"/>
    <w:link w:val="Style_8_ch"/>
  </w:style>
  <w:style w:styleId="Style_8_ch" w:type="character">
    <w:name w:val="Default Paragraph Font"/>
    <w:link w:val="Style_8"/>
  </w:style>
  <w:style w:styleId="Style_9" w:type="paragraph">
    <w:name w:val="toc 3"/>
    <w:next w:val="Style_2"/>
    <w:link w:val="Style_9_ch"/>
    <w:uiPriority w:val="39"/>
    <w:pPr>
      <w:ind w:firstLine="0" w:left="400"/>
      <w:jc w:val="left"/>
    </w:pPr>
    <w:rPr>
      <w:rFonts w:ascii="XO Thames" w:hAnsi="XO Thames"/>
      <w:sz w:val="28"/>
    </w:rPr>
  </w:style>
  <w:style w:styleId="Style_9_ch" w:type="character">
    <w:name w:val="toc 3"/>
    <w:link w:val="Style_9"/>
    <w:rPr>
      <w:rFonts w:ascii="XO Thames" w:hAnsi="XO Thames"/>
      <w:sz w:val="28"/>
    </w:rPr>
  </w:style>
  <w:style w:styleId="Style_10" w:type="paragraph">
    <w:name w:val="heading 5"/>
    <w:next w:val="Style_2"/>
    <w:link w:val="Style_10_ch"/>
    <w:uiPriority w:val="9"/>
    <w:qFormat/>
    <w:pPr>
      <w:spacing w:after="120" w:before="120"/>
      <w:ind/>
      <w:jc w:val="both"/>
      <w:outlineLvl w:val="4"/>
    </w:pPr>
    <w:rPr>
      <w:rFonts w:ascii="XO Thames" w:hAnsi="XO Thames"/>
      <w:b w:val="1"/>
      <w:sz w:val="22"/>
    </w:rPr>
  </w:style>
  <w:style w:styleId="Style_10_ch" w:type="character">
    <w:name w:val="heading 5"/>
    <w:link w:val="Style_10"/>
    <w:rPr>
      <w:rFonts w:ascii="XO Thames" w:hAnsi="XO Thames"/>
      <w:b w:val="1"/>
      <w:sz w:val="22"/>
    </w:rPr>
  </w:style>
  <w:style w:styleId="Style_11" w:type="paragraph">
    <w:name w:val="heading 1"/>
    <w:next w:val="Style_2"/>
    <w:link w:val="Style_11_ch"/>
    <w:uiPriority w:val="9"/>
    <w:qFormat/>
    <w:pPr>
      <w:spacing w:after="120" w:before="120"/>
      <w:ind/>
      <w:jc w:val="both"/>
      <w:outlineLvl w:val="0"/>
    </w:pPr>
    <w:rPr>
      <w:rFonts w:ascii="XO Thames" w:hAnsi="XO Thames"/>
      <w:b w:val="1"/>
      <w:sz w:val="32"/>
    </w:rPr>
  </w:style>
  <w:style w:styleId="Style_11_ch" w:type="character">
    <w:name w:val="heading 1"/>
    <w:link w:val="Style_11"/>
    <w:rPr>
      <w:rFonts w:ascii="XO Thames" w:hAnsi="XO Thames"/>
      <w:b w:val="1"/>
      <w:sz w:val="32"/>
    </w:rPr>
  </w:style>
  <w:style w:styleId="Style_12" w:type="paragraph">
    <w:name w:val="Hyperlink"/>
    <w:link w:val="Style_12_ch"/>
    <w:rPr>
      <w:color w:val="0000FF"/>
      <w:u w:val="single"/>
    </w:rPr>
  </w:style>
  <w:style w:styleId="Style_12_ch" w:type="character">
    <w:name w:val="Hyperlink"/>
    <w:link w:val="Style_12"/>
    <w:rPr>
      <w:color w:val="0000FF"/>
      <w:u w:val="single"/>
    </w:rPr>
  </w:style>
  <w:style w:styleId="Style_13" w:type="paragraph">
    <w:name w:val="Footnote"/>
    <w:link w:val="Style_13_ch"/>
    <w:pPr>
      <w:ind w:firstLine="851" w:left="0"/>
      <w:jc w:val="both"/>
    </w:pPr>
    <w:rPr>
      <w:rFonts w:ascii="XO Thames" w:hAnsi="XO Thames"/>
      <w:sz w:val="22"/>
    </w:rPr>
  </w:style>
  <w:style w:styleId="Style_13_ch" w:type="character">
    <w:name w:val="Footnote"/>
    <w:link w:val="Style_13"/>
    <w:rPr>
      <w:rFonts w:ascii="XO Thames" w:hAnsi="XO Thames"/>
      <w:sz w:val="22"/>
    </w:rPr>
  </w:style>
  <w:style w:styleId="Style_14" w:type="paragraph">
    <w:name w:val="toc 1"/>
    <w:next w:val="Style_2"/>
    <w:link w:val="Style_14_ch"/>
    <w:uiPriority w:val="39"/>
    <w:pPr>
      <w:ind w:firstLine="0" w:left="0"/>
      <w:jc w:val="left"/>
    </w:pPr>
    <w:rPr>
      <w:rFonts w:ascii="XO Thames" w:hAnsi="XO Thames"/>
      <w:b w:val="1"/>
      <w:sz w:val="28"/>
    </w:rPr>
  </w:style>
  <w:style w:styleId="Style_14_ch" w:type="character">
    <w:name w:val="toc 1"/>
    <w:link w:val="Style_14"/>
    <w:rPr>
      <w:rFonts w:ascii="XO Thames" w:hAnsi="XO Thames"/>
      <w:b w:val="1"/>
      <w:sz w:val="28"/>
    </w:rPr>
  </w:style>
  <w:style w:styleId="Style_15" w:type="paragraph">
    <w:name w:val="Header and Footer"/>
    <w:link w:val="Style_15_ch"/>
    <w:pPr>
      <w:spacing w:line="240" w:lineRule="auto"/>
      <w:ind/>
      <w:jc w:val="both"/>
    </w:pPr>
    <w:rPr>
      <w:rFonts w:ascii="XO Thames" w:hAnsi="XO Thames"/>
      <w:sz w:val="20"/>
    </w:rPr>
  </w:style>
  <w:style w:styleId="Style_15_ch" w:type="character">
    <w:name w:val="Header and Footer"/>
    <w:link w:val="Style_15"/>
    <w:rPr>
      <w:rFonts w:ascii="XO Thames" w:hAnsi="XO Thames"/>
      <w:sz w:val="20"/>
    </w:rPr>
  </w:style>
  <w:style w:styleId="Style_16" w:type="paragraph">
    <w:name w:val="toc 9"/>
    <w:next w:val="Style_2"/>
    <w:link w:val="Style_16_ch"/>
    <w:uiPriority w:val="39"/>
    <w:pPr>
      <w:ind w:firstLine="0" w:left="1600"/>
      <w:jc w:val="left"/>
    </w:pPr>
    <w:rPr>
      <w:rFonts w:ascii="XO Thames" w:hAnsi="XO Thames"/>
      <w:sz w:val="28"/>
    </w:rPr>
  </w:style>
  <w:style w:styleId="Style_16_ch" w:type="character">
    <w:name w:val="toc 9"/>
    <w:link w:val="Style_16"/>
    <w:rPr>
      <w:rFonts w:ascii="XO Thames" w:hAnsi="XO Thames"/>
      <w:sz w:val="28"/>
    </w:rPr>
  </w:style>
  <w:style w:styleId="Style_17" w:type="paragraph">
    <w:name w:val="toc 8"/>
    <w:next w:val="Style_2"/>
    <w:link w:val="Style_17_ch"/>
    <w:uiPriority w:val="39"/>
    <w:pPr>
      <w:ind w:firstLine="0" w:left="1400"/>
      <w:jc w:val="left"/>
    </w:pPr>
    <w:rPr>
      <w:rFonts w:ascii="XO Thames" w:hAnsi="XO Thames"/>
      <w:sz w:val="28"/>
    </w:rPr>
  </w:style>
  <w:style w:styleId="Style_17_ch" w:type="character">
    <w:name w:val="toc 8"/>
    <w:link w:val="Style_17"/>
    <w:rPr>
      <w:rFonts w:ascii="XO Thames" w:hAnsi="XO Thames"/>
      <w:sz w:val="28"/>
    </w:rPr>
  </w:style>
  <w:style w:styleId="Style_18" w:type="paragraph">
    <w:name w:val="toc 5"/>
    <w:next w:val="Style_2"/>
    <w:link w:val="Style_18_ch"/>
    <w:uiPriority w:val="39"/>
    <w:pPr>
      <w:ind w:firstLine="0" w:left="800"/>
      <w:jc w:val="left"/>
    </w:pPr>
    <w:rPr>
      <w:rFonts w:ascii="XO Thames" w:hAnsi="XO Thames"/>
      <w:sz w:val="28"/>
    </w:rPr>
  </w:style>
  <w:style w:styleId="Style_18_ch" w:type="character">
    <w:name w:val="toc 5"/>
    <w:link w:val="Style_18"/>
    <w:rPr>
      <w:rFonts w:ascii="XO Thames" w:hAnsi="XO Thames"/>
      <w:sz w:val="28"/>
    </w:rPr>
  </w:style>
  <w:style w:styleId="Style_19" w:type="paragraph">
    <w:name w:val="Subtitle"/>
    <w:next w:val="Style_2"/>
    <w:link w:val="Style_19_ch"/>
    <w:uiPriority w:val="11"/>
    <w:qFormat/>
    <w:pPr>
      <w:ind/>
      <w:jc w:val="both"/>
    </w:pPr>
    <w:rPr>
      <w:rFonts w:ascii="XO Thames" w:hAnsi="XO Thames"/>
      <w:i w:val="1"/>
      <w:sz w:val="24"/>
    </w:rPr>
  </w:style>
  <w:style w:styleId="Style_19_ch" w:type="character">
    <w:name w:val="Subtitle"/>
    <w:link w:val="Style_19"/>
    <w:rPr>
      <w:rFonts w:ascii="XO Thames" w:hAnsi="XO Thames"/>
      <w:i w:val="1"/>
      <w:sz w:val="24"/>
    </w:rPr>
  </w:style>
  <w:style w:styleId="Style_20" w:type="paragraph">
    <w:name w:val="Title"/>
    <w:next w:val="Style_2"/>
    <w:link w:val="Style_20_ch"/>
    <w:uiPriority w:val="10"/>
    <w:qFormat/>
    <w:pPr>
      <w:spacing w:after="567" w:before="567"/>
      <w:ind/>
      <w:jc w:val="center"/>
    </w:pPr>
    <w:rPr>
      <w:rFonts w:ascii="XO Thames" w:hAnsi="XO Thames"/>
      <w:b w:val="1"/>
      <w:caps w:val="1"/>
      <w:sz w:val="40"/>
    </w:rPr>
  </w:style>
  <w:style w:styleId="Style_20_ch" w:type="character">
    <w:name w:val="Title"/>
    <w:link w:val="Style_20"/>
    <w:rPr>
      <w:rFonts w:ascii="XO Thames" w:hAnsi="XO Thames"/>
      <w:b w:val="1"/>
      <w:caps w:val="1"/>
      <w:sz w:val="40"/>
    </w:rPr>
  </w:style>
  <w:style w:styleId="Style_21" w:type="paragraph">
    <w:name w:val="heading 4"/>
    <w:next w:val="Style_2"/>
    <w:link w:val="Style_21_ch"/>
    <w:uiPriority w:val="9"/>
    <w:qFormat/>
    <w:pPr>
      <w:spacing w:after="120" w:before="120"/>
      <w:ind/>
      <w:jc w:val="both"/>
      <w:outlineLvl w:val="3"/>
    </w:pPr>
    <w:rPr>
      <w:rFonts w:ascii="XO Thames" w:hAnsi="XO Thames"/>
      <w:b w:val="1"/>
      <w:sz w:val="24"/>
    </w:rPr>
  </w:style>
  <w:style w:styleId="Style_21_ch" w:type="character">
    <w:name w:val="heading 4"/>
    <w:link w:val="Style_21"/>
    <w:rPr>
      <w:rFonts w:ascii="XO Thames" w:hAnsi="XO Thames"/>
      <w:b w:val="1"/>
      <w:sz w:val="24"/>
    </w:rPr>
  </w:style>
  <w:style w:styleId="Style_22" w:type="paragraph">
    <w:name w:val="heading 2"/>
    <w:next w:val="Style_2"/>
    <w:link w:val="Style_22_ch"/>
    <w:uiPriority w:val="9"/>
    <w:qFormat/>
    <w:pPr>
      <w:spacing w:after="120" w:before="120"/>
      <w:ind/>
      <w:jc w:val="both"/>
      <w:outlineLvl w:val="1"/>
    </w:pPr>
    <w:rPr>
      <w:rFonts w:ascii="XO Thames" w:hAnsi="XO Thames"/>
      <w:b w:val="1"/>
      <w:sz w:val="28"/>
    </w:rPr>
  </w:style>
  <w:style w:styleId="Style_22_ch" w:type="character">
    <w:name w:val="heading 2"/>
    <w:link w:val="Style_22"/>
    <w:rPr>
      <w:rFonts w:ascii="XO Thames" w:hAnsi="XO Thames"/>
      <w:b w:val="1"/>
      <w:sz w:val="28"/>
    </w:rPr>
  </w:style>
  <w:style w:default="1" w:styleId="Style_23" w:type="table">
    <w:name w:val="Normal Table"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styleId="Style_1" w:type="table">
    <w:name w:val="Table Grid"/>
    <w:basedOn w:val="Style_23"/>
    <w:pPr>
      <w:spacing w:after="0" w:line="240" w:lineRule="auto"/>
      <w:ind/>
    </w:pPr>
    <w:tblPr>
      <w:tblBorders>
        <w:top w:color="000000" w:sz="4" w:val="single"/>
        <w:left w:color="000000" w:sz="4" w:val="single"/>
        <w:bottom w:color="000000" w:sz="4" w:val="single"/>
        <w:right w:color="000000" w:sz="4" w:val="single"/>
        <w:insideH w:color="000000" w:sz="4" w:val="single"/>
        <w:insideV w:color="000000" w:sz="4" w:val="single"/>
      </w:tblBorders>
    </w:tbl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no" ?>
<Relationships xmlns="http://schemas.openxmlformats.org/package/2006/relationships">
  <Relationship Id="rId6" Target="theme/theme1.xml" Type="http://schemas.openxmlformats.org/officeDocument/2006/relationships/theme"/>
  <Relationship Id="rId5" Target="webSettings.xml" Type="http://schemas.openxmlformats.org/officeDocument/2006/relationships/webSettings"/>
  <Relationship Id="rId4" Target="stylesWithEffects.xml" Type="http://schemas.microsoft.com/office/2007/relationships/stylesWithEffects"/>
  <Relationship Id="rId3" Target="styles.xml" Type="http://schemas.openxmlformats.org/officeDocument/2006/relationships/styles"/>
  <Relationship Id="rId2" Target="settings.xml" Type="http://schemas.openxmlformats.org/officeDocument/2006/relationships/settings"/>
  <Relationship Id="rId1" Target="fontTable.xml" Type="http://schemas.openxmlformats.org/officeDocument/2006/relationships/fontTable"/>
</Relationships>

</file>

<file path=word/theme/theme1.xml><?xml version="1.0" encoding="utf-8"?>
<a:theme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</a:theme>
</file>

<file path=docProps/app.xml><?xml version="1.0" encoding="utf-8"?>
<Properties xmlns="http://schemas.openxmlformats.org/officeDocument/2006/extended-properties">
  <Template>Normal.dotm</Template>
  <TotalTime>0</TotalTime>
  <DocSecurity>0</DocSecurity>
  <ScaleCrop>false</ScaleCrop>
  <Application>MyOffice-CoreFramework-Windows/29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modified xsi:type="dcterms:W3CDTF">2025-02-11T06:46:47Z</dcterms:modified>
</cp:coreProperties>
</file>