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Меню </w:t>
      </w:r>
      <w:r>
        <w:rPr>
          <w:rFonts w:ascii="Times New Roman" w:hAnsi="Times New Roman"/>
          <w:b w:val="1"/>
          <w:sz w:val="28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11.02</w:t>
      </w:r>
      <w:r>
        <w:rPr>
          <w:rFonts w:ascii="Times New Roman" w:hAnsi="Times New Roman"/>
          <w:sz w:val="28"/>
        </w:rPr>
        <w:t>.25</w:t>
      </w:r>
    </w:p>
    <w:tbl>
      <w:tblPr>
        <w:tblStyle w:val="Style_1"/>
        <w:tblInd w:type="dxa" w:w="-743"/>
        <w:tblLayout w:type="fixed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>
        <w:tc>
          <w:tcPr>
            <w:tcW w:type="dxa" w:w="1495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Прием пищи</w:t>
            </w:r>
          </w:p>
        </w:tc>
        <w:tc>
          <w:tcPr>
            <w:tcW w:type="dxa" w:w="1201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0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2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9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5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№179 2011</w:t>
            </w:r>
          </w:p>
        </w:tc>
        <w:tc>
          <w:tcPr>
            <w:tcW w:type="dxa" w:w="2692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>
              <w:rPr>
                <w:rFonts w:ascii="Times New Roman" w:hAnsi="Times New Roman"/>
                <w:sz w:val="20"/>
              </w:rPr>
              <w:t xml:space="preserve"> манная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 жидкая  с маслом сливочным</w:t>
            </w:r>
          </w:p>
        </w:tc>
        <w:tc>
          <w:tcPr>
            <w:tcW w:type="dxa" w:w="880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35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№397 2011</w:t>
            </w:r>
          </w:p>
        </w:tc>
        <w:tc>
          <w:tcPr>
            <w:tcW w:type="dxa" w:w="2692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type="dxa" w:w="880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9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35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1F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82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1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5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92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</w:tc>
        <w:tc>
          <w:tcPr>
            <w:tcW w:type="dxa" w:w="880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82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9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5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338</w:t>
            </w:r>
          </w:p>
        </w:tc>
        <w:tc>
          <w:tcPr>
            <w:tcW w:type="dxa" w:w="882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1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</w:t>
            </w:r>
          </w:p>
        </w:tc>
        <w:tc>
          <w:tcPr>
            <w:tcW w:type="dxa" w:w="73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1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кисломолочный</w:t>
            </w:r>
          </w:p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15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9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35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82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1015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99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735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№61 2011</w:t>
            </w:r>
          </w:p>
        </w:tc>
        <w:tc>
          <w:tcPr>
            <w:tcW w:type="dxa" w:w="2692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со сметаной</w:t>
            </w:r>
          </w:p>
        </w:tc>
        <w:tc>
          <w:tcPr>
            <w:tcW w:type="dxa" w:w="880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5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199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35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№66 2003</w:t>
            </w:r>
          </w:p>
        </w:tc>
        <w:tc>
          <w:tcPr>
            <w:tcW w:type="dxa" w:w="2692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 – домашнему с соленым огурцом</w:t>
            </w:r>
          </w:p>
        </w:tc>
        <w:tc>
          <w:tcPr>
            <w:tcW w:type="dxa" w:w="880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170/20</w:t>
            </w:r>
          </w:p>
        </w:tc>
        <w:tc>
          <w:tcPr>
            <w:tcW w:type="dxa" w:w="882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15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199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35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№639 2004</w:t>
            </w:r>
          </w:p>
        </w:tc>
        <w:tc>
          <w:tcPr>
            <w:tcW w:type="dxa" w:w="2692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смеси сухофруктов</w:t>
            </w:r>
          </w:p>
        </w:tc>
        <w:tc>
          <w:tcPr>
            <w:tcW w:type="dxa" w:w="880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15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5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238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6A00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8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5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5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525</w:t>
            </w:r>
          </w:p>
        </w:tc>
        <w:tc>
          <w:tcPr>
            <w:tcW w:type="dxa" w:w="88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1015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199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</w:t>
            </w:r>
          </w:p>
        </w:tc>
        <w:tc>
          <w:tcPr>
            <w:tcW w:type="dxa" w:w="735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523</w:t>
            </w: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8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5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99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5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№204 2011</w:t>
            </w:r>
          </w:p>
        </w:tc>
        <w:tc>
          <w:tcPr>
            <w:tcW w:type="dxa" w:w="2692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80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8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15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9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735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№286 2012</w:t>
            </w:r>
          </w:p>
        </w:tc>
        <w:tc>
          <w:tcPr>
            <w:tcW w:type="dxa" w:w="2692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Тефтели мясные с соусом</w:t>
            </w:r>
          </w:p>
        </w:tc>
        <w:tc>
          <w:tcPr>
            <w:tcW w:type="dxa" w:w="880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50/20</w:t>
            </w:r>
          </w:p>
        </w:tc>
        <w:tc>
          <w:tcPr>
            <w:tcW w:type="dxa" w:w="882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5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5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692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80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17"/>
            <w:gridSpan w:val="2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№469 2011</w:t>
            </w:r>
          </w:p>
        </w:tc>
        <w:tc>
          <w:tcPr>
            <w:tcW w:type="dxa" w:w="2692"/>
          </w:tcPr>
          <w:p w14:paraId="A6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Выпечка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82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  <w:tc>
          <w:tcPr>
            <w:tcW w:type="dxa" w:w="1015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type="dxa" w:w="1199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817"/>
            <w:gridSpan w:val="2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7"/>
            <w:gridSpan w:val="2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340</w:t>
            </w:r>
          </w:p>
        </w:tc>
        <w:tc>
          <w:tcPr>
            <w:tcW w:type="dxa" w:w="882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015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9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67</w:t>
            </w:r>
          </w:p>
        </w:tc>
        <w:tc>
          <w:tcPr>
            <w:tcW w:type="dxa" w:w="817"/>
            <w:gridSpan w:val="2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533</w:t>
            </w:r>
          </w:p>
        </w:tc>
      </w:tr>
      <w:tr>
        <w:trPr>
          <w:trHeight w:hRule="atLeast" w:val="176"/>
        </w:trPr>
        <w:tc>
          <w:tcPr>
            <w:tcW w:type="dxa" w:w="1495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  <w:tcBorders>
              <w:bottom w:color="000000" w:sz="4" w:val="single"/>
            </w:tcBorders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0"/>
            <w:tcBorders>
              <w:bottom w:color="000000" w:sz="4" w:val="single"/>
            </w:tcBorders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1353</w:t>
            </w:r>
          </w:p>
        </w:tc>
        <w:tc>
          <w:tcPr>
            <w:tcW w:type="dxa" w:w="882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47</w:t>
            </w:r>
          </w:p>
        </w:tc>
        <w:tc>
          <w:tcPr>
            <w:tcW w:type="dxa" w:w="1015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68</w:t>
            </w:r>
          </w:p>
        </w:tc>
        <w:tc>
          <w:tcPr>
            <w:tcW w:type="dxa" w:w="1199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173</w:t>
            </w:r>
          </w:p>
        </w:tc>
        <w:tc>
          <w:tcPr>
            <w:tcW w:type="dxa" w:w="817"/>
            <w:gridSpan w:val="2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1543</w:t>
            </w:r>
          </w:p>
        </w:tc>
      </w:tr>
    </w:tbl>
    <w:p w14:paraId="C2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3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4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C5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Меню </w:t>
      </w:r>
      <w:r>
        <w:rPr>
          <w:rFonts w:ascii="Times New Roman" w:hAnsi="Times New Roman"/>
          <w:b w:val="1"/>
          <w:sz w:val="28"/>
        </w:rPr>
        <w:t>сад</w:t>
      </w:r>
    </w:p>
    <w:p w14:paraId="C6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11.02</w:t>
      </w:r>
      <w:bookmarkStart w:id="1" w:name="_GoBack"/>
      <w:bookmarkEnd w:id="1"/>
      <w:r>
        <w:rPr>
          <w:rFonts w:ascii="Times New Roman" w:hAnsi="Times New Roman"/>
          <w:sz w:val="28"/>
        </w:rPr>
        <w:t>.25</w:t>
      </w:r>
    </w:p>
    <w:tbl>
      <w:tblPr>
        <w:tblStyle w:val="Style_1"/>
        <w:tblInd w:type="dxa" w:w="-743"/>
        <w:tblLayout w:type="fixed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>
        <w:tc>
          <w:tcPr>
            <w:tcW w:type="dxa" w:w="1495"/>
          </w:tcPr>
          <w:p w14:paraId="C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8000000">
            <w:pPr>
              <w:tabs>
                <w:tab w:leader="none" w:pos="6677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Прием пищи</w:t>
            </w:r>
          </w:p>
        </w:tc>
        <w:tc>
          <w:tcPr>
            <w:tcW w:type="dxa" w:w="1201"/>
          </w:tcPr>
          <w:p w14:paraId="C9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A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0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2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5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9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5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№179 2011</w:t>
            </w:r>
          </w:p>
        </w:tc>
        <w:tc>
          <w:tcPr>
            <w:tcW w:type="dxa" w:w="2692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>
              <w:rPr>
                <w:rFonts w:ascii="Times New Roman" w:hAnsi="Times New Roman"/>
                <w:sz w:val="20"/>
              </w:rPr>
              <w:t xml:space="preserve"> манная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 жидкая  с маслом сливочным</w:t>
            </w:r>
          </w:p>
        </w:tc>
        <w:tc>
          <w:tcPr>
            <w:tcW w:type="dxa" w:w="880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2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5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9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35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№397 2011</w:t>
            </w:r>
          </w:p>
        </w:tc>
        <w:tc>
          <w:tcPr>
            <w:tcW w:type="dxa" w:w="2692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type="dxa" w:w="880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5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9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E2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82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15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3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92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</w:tc>
        <w:tc>
          <w:tcPr>
            <w:tcW w:type="dxa" w:w="880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9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405</w:t>
            </w:r>
          </w:p>
        </w:tc>
        <w:tc>
          <w:tcPr>
            <w:tcW w:type="dxa" w:w="882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1015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99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</w:t>
            </w:r>
          </w:p>
        </w:tc>
        <w:tc>
          <w:tcPr>
            <w:tcW w:type="dxa" w:w="735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491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1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кисломолочный</w:t>
            </w:r>
          </w:p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2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5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9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35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82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1015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1199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735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№61 2011</w:t>
            </w:r>
          </w:p>
        </w:tc>
        <w:tc>
          <w:tcPr>
            <w:tcW w:type="dxa" w:w="2692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со сметаной</w:t>
            </w:r>
          </w:p>
        </w:tc>
        <w:tc>
          <w:tcPr>
            <w:tcW w:type="dxa" w:w="880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82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15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1199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5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№66 2003</w:t>
            </w:r>
          </w:p>
        </w:tc>
        <w:tc>
          <w:tcPr>
            <w:tcW w:type="dxa" w:w="2692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 – домашнему с соленым огурцом</w:t>
            </w:r>
          </w:p>
        </w:tc>
        <w:tc>
          <w:tcPr>
            <w:tcW w:type="dxa" w:w="880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200/30</w:t>
            </w:r>
          </w:p>
        </w:tc>
        <w:tc>
          <w:tcPr>
            <w:tcW w:type="dxa" w:w="882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15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99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35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№639 2004</w:t>
            </w:r>
          </w:p>
        </w:tc>
        <w:tc>
          <w:tcPr>
            <w:tcW w:type="dxa" w:w="2692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смеси сухофруктов</w:t>
            </w:r>
          </w:p>
        </w:tc>
        <w:tc>
          <w:tcPr>
            <w:tcW w:type="dxa" w:w="880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2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15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35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238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2D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82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5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5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655</w:t>
            </w:r>
          </w:p>
        </w:tc>
        <w:tc>
          <w:tcPr>
            <w:tcW w:type="dxa" w:w="88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</w:t>
            </w:r>
          </w:p>
        </w:tc>
        <w:tc>
          <w:tcPr>
            <w:tcW w:type="dxa" w:w="1015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</w:t>
            </w:r>
          </w:p>
        </w:tc>
        <w:tc>
          <w:tcPr>
            <w:tcW w:type="dxa" w:w="1199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</w:t>
            </w:r>
          </w:p>
        </w:tc>
        <w:tc>
          <w:tcPr>
            <w:tcW w:type="dxa" w:w="735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627</w:t>
            </w: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82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5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99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5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№204 2011</w:t>
            </w:r>
          </w:p>
        </w:tc>
        <w:tc>
          <w:tcPr>
            <w:tcW w:type="dxa" w:w="2692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80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82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15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9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735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№286 2012</w:t>
            </w:r>
          </w:p>
        </w:tc>
        <w:tc>
          <w:tcPr>
            <w:tcW w:type="dxa" w:w="2692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Тефтели мясные с соусом</w:t>
            </w:r>
          </w:p>
        </w:tc>
        <w:tc>
          <w:tcPr>
            <w:tcW w:type="dxa" w:w="880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50/20</w:t>
            </w:r>
          </w:p>
        </w:tc>
        <w:tc>
          <w:tcPr>
            <w:tcW w:type="dxa" w:w="88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5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5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692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8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2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17"/>
            <w:gridSpan w:val="2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№469 2011</w:t>
            </w:r>
          </w:p>
        </w:tc>
        <w:tc>
          <w:tcPr>
            <w:tcW w:type="dxa" w:w="2692"/>
          </w:tcPr>
          <w:p w14:paraId="69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Выпечка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82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  <w:tc>
          <w:tcPr>
            <w:tcW w:type="dxa" w:w="1015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type="dxa" w:w="1199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817"/>
            <w:gridSpan w:val="2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7"/>
            <w:gridSpan w:val="2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82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015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9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68</w:t>
            </w:r>
          </w:p>
        </w:tc>
        <w:tc>
          <w:tcPr>
            <w:tcW w:type="dxa" w:w="817"/>
            <w:gridSpan w:val="2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</w:t>
            </w:r>
          </w:p>
        </w:tc>
      </w:tr>
      <w:tr>
        <w:trPr>
          <w:trHeight w:hRule="atLeast" w:val="176"/>
        </w:trPr>
        <w:tc>
          <w:tcPr>
            <w:tcW w:type="dxa" w:w="1495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  <w:tcBorders>
              <w:bottom w:color="000000" w:sz="4" w:val="single"/>
            </w:tcBorders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0"/>
            <w:tcBorders>
              <w:bottom w:color="000000" w:sz="4" w:val="single"/>
            </w:tcBorders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1640</w:t>
            </w:r>
          </w:p>
        </w:tc>
        <w:tc>
          <w:tcPr>
            <w:tcW w:type="dxa" w:w="882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</w:t>
            </w:r>
          </w:p>
        </w:tc>
        <w:tc>
          <w:tcPr>
            <w:tcW w:type="dxa" w:w="1015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1199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198</w:t>
            </w:r>
          </w:p>
        </w:tc>
        <w:tc>
          <w:tcPr>
            <w:tcW w:type="dxa" w:w="817"/>
            <w:gridSpan w:val="2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1754</w:t>
            </w:r>
          </w:p>
        </w:tc>
      </w:tr>
    </w:tbl>
    <w:p w14:paraId="85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2025-02-07T06:43:34Z</dcterms:modified>
</cp:coreProperties>
</file>