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CE3528">
        <w:rPr>
          <w:b/>
          <w:bCs/>
        </w:rPr>
        <w:t>22</w:t>
      </w:r>
      <w:r>
        <w:rPr>
          <w:b/>
          <w:bCs/>
        </w:rPr>
        <w:t>/20</w:t>
      </w:r>
      <w:r w:rsidR="00CE3528">
        <w:rPr>
          <w:b/>
          <w:bCs/>
        </w:rPr>
        <w:t>23</w:t>
      </w:r>
      <w:r w:rsidR="002F77C0">
        <w:rPr>
          <w:b/>
          <w:bCs/>
        </w:rPr>
        <w:t xml:space="preserve"> учебный год</w:t>
      </w:r>
    </w:p>
    <w:p w:rsidR="001C20DB" w:rsidRPr="001C20DB" w:rsidRDefault="002F77C0" w:rsidP="001C20DB">
      <w:pPr>
        <w:jc w:val="center"/>
        <w:outlineLvl w:val="0"/>
        <w:rPr>
          <w:sz w:val="28"/>
          <w:szCs w:val="28"/>
          <w:u w:val="single"/>
        </w:rPr>
      </w:pPr>
      <w:r w:rsidRPr="001C20DB">
        <w:rPr>
          <w:sz w:val="28"/>
          <w:szCs w:val="28"/>
        </w:rPr>
        <w:t xml:space="preserve"> </w:t>
      </w:r>
      <w:r w:rsidR="001C20DB" w:rsidRPr="001C20DB">
        <w:rPr>
          <w:bCs/>
          <w:sz w:val="28"/>
          <w:szCs w:val="28"/>
          <w:u w:val="single"/>
        </w:rPr>
        <w:t>«</w:t>
      </w:r>
      <w:r w:rsidR="001C20DB" w:rsidRPr="001C20DB">
        <w:rPr>
          <w:sz w:val="28"/>
          <w:szCs w:val="28"/>
          <w:u w:val="single"/>
        </w:rPr>
        <w:t>Формирование у детей дошкольного возраста основ функциональной грамотности:</w:t>
      </w:r>
    </w:p>
    <w:p w:rsidR="001C20DB" w:rsidRPr="001C20DB" w:rsidRDefault="001C20DB" w:rsidP="001C20DB">
      <w:pPr>
        <w:jc w:val="center"/>
        <w:outlineLvl w:val="0"/>
        <w:rPr>
          <w:sz w:val="28"/>
          <w:szCs w:val="28"/>
        </w:rPr>
      </w:pPr>
      <w:r w:rsidRPr="001C20DB">
        <w:rPr>
          <w:sz w:val="28"/>
          <w:szCs w:val="28"/>
          <w:u w:val="single"/>
        </w:rPr>
        <w:t xml:space="preserve"> структура, содержание, методический инструментарий»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31" w:type="pct"/>
        <w:jc w:val="center"/>
        <w:tblLook w:val="0000" w:firstRow="0" w:lastRow="0" w:firstColumn="0" w:lastColumn="0" w:noHBand="0" w:noVBand="0"/>
      </w:tblPr>
      <w:tblGrid>
        <w:gridCol w:w="541"/>
        <w:gridCol w:w="3429"/>
        <w:gridCol w:w="2833"/>
        <w:gridCol w:w="3945"/>
      </w:tblGrid>
      <w:tr w:rsidR="002F77C0" w:rsidRPr="005B2E8C" w:rsidTr="00BA6254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BA6254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:rsidTr="00BA6254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783A5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783A59" w:rsidP="00BA625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3A59" w:rsidRDefault="00783A59" w:rsidP="00783A59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Заведующий,</w:t>
            </w:r>
          </w:p>
          <w:p w:rsidR="002F77C0" w:rsidRPr="005B2E8C" w:rsidRDefault="00783A59" w:rsidP="00783A5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C0" w:rsidRPr="005B2E8C" w:rsidRDefault="00BA6254" w:rsidP="00BA625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CE3528" w:rsidRPr="005B2E8C" w:rsidTr="00BA6254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28" w:rsidRPr="005B2E8C" w:rsidRDefault="00CE3528" w:rsidP="00783A5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28" w:rsidRPr="005B2E8C" w:rsidRDefault="00CE3528" w:rsidP="00BA625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528" w:rsidRPr="005B2E8C" w:rsidRDefault="00CE3528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8" w:rsidRPr="00CE3528" w:rsidRDefault="00CE3528" w:rsidP="00BA6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E3528" w:rsidRPr="005B2E8C" w:rsidRDefault="00BA6254" w:rsidP="00BA6254">
            <w:pPr>
              <w:suppressAutoHyphens/>
              <w:snapToGrid w:val="0"/>
              <w:jc w:val="center"/>
            </w:pPr>
            <w:r>
              <w:t>Координатор проекта</w:t>
            </w:r>
          </w:p>
        </w:tc>
      </w:tr>
      <w:tr w:rsidR="00BA6254" w:rsidRPr="005B2E8C" w:rsidTr="00BA6254">
        <w:trPr>
          <w:trHeight w:val="482"/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54" w:rsidRPr="005B2E8C" w:rsidRDefault="00BA6254" w:rsidP="00783A5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54" w:rsidRPr="007375AC" w:rsidRDefault="00BA6254" w:rsidP="00BA6254">
            <w:pPr>
              <w:suppressAutoHyphens/>
              <w:snapToGrid w:val="0"/>
              <w:rPr>
                <w:rFonts w:eastAsia="Arial"/>
                <w:lang w:eastAsia="ar-SA"/>
              </w:rPr>
            </w:pPr>
            <w:r w:rsidRPr="008627C1">
              <w:rPr>
                <w:rFonts w:eastAsia="Arial"/>
                <w:lang w:eastAsia="ar-SA"/>
              </w:rPr>
              <w:t>Ваулина Ольга Владимировна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54" w:rsidRPr="007375AC" w:rsidRDefault="00BA6254" w:rsidP="00B43DA6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8627C1">
              <w:rPr>
                <w:rFonts w:eastAsia="Arial"/>
                <w:lang w:eastAsia="ar-SA"/>
              </w:rPr>
              <w:t>Старший воспитатель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4" w:rsidRPr="005B2E8C" w:rsidRDefault="00BA6254" w:rsidP="00BA625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BA6254" w:rsidRPr="005B2E8C" w:rsidTr="00BA6254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54" w:rsidRPr="005B2E8C" w:rsidRDefault="00BA6254" w:rsidP="00783A5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54" w:rsidRPr="005B2E8C" w:rsidRDefault="00BA6254" w:rsidP="00BA625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Марина Анатольевна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6254" w:rsidRPr="00783A59" w:rsidRDefault="00BA6254" w:rsidP="00783A59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783A59">
              <w:rPr>
                <w:rFonts w:eastAsia="Arial"/>
                <w:lang w:eastAsia="ar-SA"/>
              </w:rPr>
              <w:t>Воспитатель,</w:t>
            </w:r>
          </w:p>
          <w:p w:rsidR="00BA6254" w:rsidRPr="005B2E8C" w:rsidRDefault="00BA6254" w:rsidP="00783A5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59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4" w:rsidRDefault="00BA6254" w:rsidP="00BA6254">
            <w:pPr>
              <w:jc w:val="center"/>
            </w:pPr>
            <w:r w:rsidRPr="00BA4CB3">
              <w:t>Участник проекта</w:t>
            </w:r>
          </w:p>
        </w:tc>
      </w:tr>
      <w:tr w:rsidR="00BA6254" w:rsidRPr="005B2E8C" w:rsidTr="00BA6254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54" w:rsidRPr="005B2E8C" w:rsidRDefault="00BA6254" w:rsidP="00783A5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54" w:rsidRPr="005B2E8C" w:rsidRDefault="00BA6254" w:rsidP="00BA625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Татьяна Константиновна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6254" w:rsidRPr="00783A59" w:rsidRDefault="00BA6254" w:rsidP="00783A59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783A59">
              <w:rPr>
                <w:rFonts w:eastAsia="Arial"/>
                <w:lang w:eastAsia="ar-SA"/>
              </w:rPr>
              <w:t>Воспитатель,</w:t>
            </w:r>
          </w:p>
          <w:p w:rsidR="00BA6254" w:rsidRPr="005B2E8C" w:rsidRDefault="00BA6254" w:rsidP="00783A5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59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4" w:rsidRDefault="00BA6254" w:rsidP="00BA6254">
            <w:pPr>
              <w:jc w:val="center"/>
            </w:pPr>
            <w:r w:rsidRPr="00BA4CB3">
              <w:t>Участник проекта</w:t>
            </w:r>
          </w:p>
        </w:tc>
      </w:tr>
      <w:tr w:rsidR="00BA6254" w:rsidRPr="005B2E8C" w:rsidTr="00BA6254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54" w:rsidRPr="005B2E8C" w:rsidRDefault="00BA6254" w:rsidP="00783A5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54" w:rsidRDefault="00BA6254" w:rsidP="00BA625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Приблудина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6254" w:rsidRPr="00783A59" w:rsidRDefault="00BA6254" w:rsidP="00BA625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783A59">
              <w:rPr>
                <w:rFonts w:eastAsia="Arial"/>
                <w:lang w:eastAsia="ar-SA"/>
              </w:rPr>
              <w:t>Воспитатель,</w:t>
            </w:r>
          </w:p>
          <w:p w:rsidR="00BA6254" w:rsidRPr="00783A59" w:rsidRDefault="00BA6254" w:rsidP="00BA625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t xml:space="preserve">высшая </w:t>
            </w:r>
            <w:r w:rsidRPr="00783A59">
              <w:t>категория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4" w:rsidRDefault="00BA6254" w:rsidP="00BA6254">
            <w:pPr>
              <w:jc w:val="center"/>
            </w:pPr>
            <w:r w:rsidRPr="00BA4CB3">
              <w:t>Участник проекта</w:t>
            </w:r>
          </w:p>
        </w:tc>
      </w:tr>
      <w:tr w:rsidR="00BA6254" w:rsidRPr="005B2E8C" w:rsidTr="00BA6254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54" w:rsidRPr="005B2E8C" w:rsidRDefault="00BA6254" w:rsidP="00783A5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54" w:rsidRDefault="00BA6254" w:rsidP="00BA625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Елена Вячеславовна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54" w:rsidRPr="00783A59" w:rsidRDefault="00BA6254" w:rsidP="00BA625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783A59">
              <w:rPr>
                <w:rFonts w:eastAsia="Arial"/>
                <w:lang w:eastAsia="ar-SA"/>
              </w:rPr>
              <w:t>Воспитатель,</w:t>
            </w:r>
          </w:p>
          <w:p w:rsidR="00BA6254" w:rsidRPr="00783A59" w:rsidRDefault="00BA6254" w:rsidP="00BA6254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783A59">
              <w:t>первая категория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254" w:rsidRDefault="00BA6254" w:rsidP="00BA6254">
            <w:pPr>
              <w:jc w:val="center"/>
            </w:pPr>
            <w:r w:rsidRPr="00BA4CB3">
              <w:t>Участник проекта</w:t>
            </w:r>
          </w:p>
        </w:tc>
      </w:tr>
    </w:tbl>
    <w:p w:rsidR="002F77C0" w:rsidRPr="00CE3528" w:rsidRDefault="002F77C0" w:rsidP="002F77C0">
      <w:pPr>
        <w:jc w:val="both"/>
        <w:rPr>
          <w:b/>
        </w:rPr>
      </w:pPr>
    </w:p>
    <w:p w:rsidR="00783A59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</w:p>
    <w:p w:rsidR="0019020F" w:rsidRDefault="004226E1" w:rsidP="002F77C0">
      <w:pPr>
        <w:jc w:val="both"/>
      </w:pPr>
      <w:r w:rsidRPr="004226E1">
        <w:t>МОУ «ГЦРО»</w:t>
      </w:r>
      <w:r w:rsidR="00BA6254">
        <w:t xml:space="preserve">, </w:t>
      </w:r>
      <w:r w:rsidRPr="004226E1">
        <w:t>ФГБОУ ВО «Т</w:t>
      </w:r>
      <w:r w:rsidR="00BA6254">
        <w:t>ГУ</w:t>
      </w:r>
      <w:r w:rsidRPr="004226E1">
        <w:t>»</w:t>
      </w:r>
      <w:r w:rsidR="00BA6254">
        <w:t xml:space="preserve">, </w:t>
      </w:r>
      <w:r w:rsidR="00783A59" w:rsidRPr="00783A59">
        <w:t>МДОУ «Детский сад № 139»</w:t>
      </w:r>
      <w:r w:rsidR="00BA6254">
        <w:t xml:space="preserve">, </w:t>
      </w:r>
      <w:r w:rsidR="00783A59" w:rsidRPr="00783A59">
        <w:t>МДОУ «Детский сад № 142»</w:t>
      </w:r>
      <w:r w:rsidR="00BA6254">
        <w:t xml:space="preserve">, </w:t>
      </w:r>
      <w:r w:rsidR="00783A59" w:rsidRPr="00783A59">
        <w:t>МДОУ «Детский сад № 85»</w:t>
      </w:r>
      <w:r w:rsidR="00BA6254">
        <w:t xml:space="preserve">, </w:t>
      </w:r>
      <w:r w:rsidR="00783A59" w:rsidRPr="00783A59">
        <w:t xml:space="preserve">МДОУ «Детский сад № </w:t>
      </w:r>
      <w:r w:rsidR="00783A59">
        <w:t>29</w:t>
      </w:r>
      <w:r w:rsidR="00783A59" w:rsidRPr="00783A59">
        <w:t>»</w:t>
      </w:r>
      <w:r w:rsidR="00BA6254">
        <w:t xml:space="preserve">, </w:t>
      </w:r>
      <w:r w:rsidR="00783A59" w:rsidRPr="00783A59">
        <w:t xml:space="preserve">МДОУ «Детский сад № </w:t>
      </w:r>
      <w:r w:rsidR="00783A59">
        <w:t>232</w:t>
      </w:r>
      <w:r w:rsidR="00783A59" w:rsidRPr="00783A59">
        <w:t>»</w:t>
      </w:r>
      <w:r w:rsidR="00BA6254">
        <w:t xml:space="preserve">, </w:t>
      </w:r>
      <w:r w:rsidR="0019020F" w:rsidRPr="00783A59">
        <w:t xml:space="preserve">МДОУ «Детский сад № </w:t>
      </w:r>
      <w:r w:rsidR="0019020F">
        <w:t>193</w:t>
      </w:r>
      <w:r w:rsidR="0019020F" w:rsidRPr="00783A59">
        <w:t>»</w:t>
      </w:r>
      <w:r w:rsidR="00BA6254">
        <w:t xml:space="preserve">, </w:t>
      </w:r>
      <w:r w:rsidR="0019020F" w:rsidRPr="00783A59">
        <w:t xml:space="preserve">МДОУ «Детский сад № </w:t>
      </w:r>
      <w:r w:rsidR="0019020F">
        <w:t>173</w:t>
      </w:r>
      <w:r w:rsidR="0019020F" w:rsidRPr="00783A59">
        <w:t>»</w:t>
      </w:r>
      <w:r w:rsidR="00BA6254">
        <w:t xml:space="preserve">, </w:t>
      </w:r>
      <w:r w:rsidR="0019020F" w:rsidRPr="00783A59">
        <w:t xml:space="preserve">МДОУ «Детский сад № </w:t>
      </w:r>
      <w:r w:rsidR="0019020F">
        <w:t>151</w:t>
      </w:r>
      <w:r w:rsidR="0019020F" w:rsidRPr="00783A59">
        <w:t>»</w:t>
      </w:r>
    </w:p>
    <w:p w:rsidR="0019020F" w:rsidRPr="005B2E8C" w:rsidRDefault="0019020F" w:rsidP="002F77C0">
      <w:pPr>
        <w:jc w:val="both"/>
      </w:pPr>
    </w:p>
    <w:p w:rsidR="002F77C0" w:rsidRPr="00565191" w:rsidRDefault="002F77C0" w:rsidP="00565191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CE3528">
        <w:rPr>
          <w:b/>
        </w:rPr>
        <w:t>22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CE3528">
        <w:rPr>
          <w:b/>
        </w:rPr>
        <w:t>23</w:t>
      </w:r>
      <w:r w:rsidRPr="005B2E8C">
        <w:rPr>
          <w:b/>
        </w:rPr>
        <w:t xml:space="preserve"> учебный год)</w:t>
      </w:r>
    </w:p>
    <w:p w:rsidR="002F77C0" w:rsidRDefault="002F77C0" w:rsidP="002F77C0">
      <w:pPr>
        <w:jc w:val="both"/>
      </w:pPr>
      <w:r w:rsidRPr="005B2E8C">
        <w:t xml:space="preserve">2.1. Цели/задачи/достижения </w:t>
      </w:r>
    </w:p>
    <w:p w:rsidR="00BA6254" w:rsidRPr="005B2E8C" w:rsidRDefault="00BA6254" w:rsidP="002F77C0">
      <w:pPr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2"/>
        <w:gridCol w:w="2976"/>
        <w:gridCol w:w="2694"/>
      </w:tblGrid>
      <w:tr w:rsidR="00BA6254" w:rsidRPr="005B2E8C" w:rsidTr="00142793">
        <w:trPr>
          <w:jc w:val="center"/>
        </w:trPr>
        <w:tc>
          <w:tcPr>
            <w:tcW w:w="540" w:type="dxa"/>
          </w:tcPr>
          <w:p w:rsidR="00BA6254" w:rsidRPr="005B2E8C" w:rsidRDefault="00BA6254" w:rsidP="00142793">
            <w:r w:rsidRPr="005B2E8C">
              <w:t xml:space="preserve">№ </w:t>
            </w:r>
            <w:proofErr w:type="gramStart"/>
            <w:r w:rsidRPr="005B2E8C">
              <w:t>п</w:t>
            </w:r>
            <w:proofErr w:type="gramEnd"/>
            <w:r w:rsidRPr="005B2E8C">
              <w:t>/п</w:t>
            </w:r>
          </w:p>
        </w:tc>
        <w:tc>
          <w:tcPr>
            <w:tcW w:w="2545" w:type="dxa"/>
          </w:tcPr>
          <w:p w:rsidR="00BA6254" w:rsidRPr="005B2E8C" w:rsidRDefault="00BA6254" w:rsidP="00142793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BA6254" w:rsidRPr="005B2E8C" w:rsidRDefault="00BA6254" w:rsidP="00142793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BA6254" w:rsidRPr="005B2E8C" w:rsidRDefault="00BA6254" w:rsidP="00142793">
            <w:pPr>
              <w:jc w:val="center"/>
            </w:pPr>
            <w:r w:rsidRPr="005B2E8C">
              <w:t>Планируемые</w:t>
            </w:r>
          </w:p>
          <w:p w:rsidR="00BA6254" w:rsidRPr="005B2E8C" w:rsidRDefault="00BA6254" w:rsidP="00142793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BA6254" w:rsidRPr="005B2E8C" w:rsidRDefault="00BA6254" w:rsidP="00142793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BA6254" w:rsidRPr="005B2E8C" w:rsidTr="00142793">
        <w:trPr>
          <w:jc w:val="center"/>
        </w:trPr>
        <w:tc>
          <w:tcPr>
            <w:tcW w:w="540" w:type="dxa"/>
            <w:vMerge w:val="restart"/>
          </w:tcPr>
          <w:p w:rsidR="00BA6254" w:rsidRPr="005B2E8C" w:rsidRDefault="00BA6254" w:rsidP="00142793">
            <w:r w:rsidRPr="005B2E8C">
              <w:t>1</w:t>
            </w:r>
          </w:p>
        </w:tc>
        <w:tc>
          <w:tcPr>
            <w:tcW w:w="2545" w:type="dxa"/>
            <w:vMerge w:val="restart"/>
          </w:tcPr>
          <w:p w:rsidR="00BA6254" w:rsidRDefault="00BA6254" w:rsidP="00142793">
            <w:r>
              <w:t xml:space="preserve">Разработка пулов кейсов по формированию </w:t>
            </w:r>
          </w:p>
          <w:p w:rsidR="00BA6254" w:rsidRPr="005B2E8C" w:rsidRDefault="00BA6254" w:rsidP="00142793">
            <w:r>
              <w:t>у детей старшего дошкольного возраста основ функциональной грамотности</w:t>
            </w:r>
          </w:p>
        </w:tc>
        <w:tc>
          <w:tcPr>
            <w:tcW w:w="2552" w:type="dxa"/>
          </w:tcPr>
          <w:p w:rsidR="00BA6254" w:rsidRDefault="00BA6254" w:rsidP="00142793">
            <w:r w:rsidRPr="00B503A7">
              <w:t>Определение структуры каждого вида функциональной грамотности: показатели, составляющие</w:t>
            </w:r>
          </w:p>
        </w:tc>
        <w:tc>
          <w:tcPr>
            <w:tcW w:w="2976" w:type="dxa"/>
            <w:vMerge w:val="restart"/>
          </w:tcPr>
          <w:p w:rsidR="00BA6254" w:rsidRDefault="00BA6254" w:rsidP="00142793">
            <w:r>
              <w:t xml:space="preserve">Пулы кейсов </w:t>
            </w:r>
          </w:p>
          <w:p w:rsidR="00BA6254" w:rsidRPr="005B2E8C" w:rsidRDefault="00BA6254" w:rsidP="00142793">
            <w:r>
              <w:t>по формированию у детей старшего дошкольного возраста основ каждого вида функциональной грамотности.</w:t>
            </w:r>
          </w:p>
        </w:tc>
        <w:tc>
          <w:tcPr>
            <w:tcW w:w="2694" w:type="dxa"/>
            <w:vMerge w:val="restart"/>
          </w:tcPr>
          <w:p w:rsidR="00BA6254" w:rsidRDefault="00BA6254" w:rsidP="00142793">
            <w:r>
              <w:t>Увеличение количества педагогов</w:t>
            </w:r>
          </w:p>
          <w:p w:rsidR="00BA6254" w:rsidRPr="005B2E8C" w:rsidRDefault="00BA6254" w:rsidP="00142793">
            <w:r>
              <w:t>МДОУ-участников МИП, освоивших технологическую составляющую разработки кейсов по формированию у детей старшего дошкольного возраста основ разных видов функциональной грамотности.</w:t>
            </w:r>
          </w:p>
        </w:tc>
      </w:tr>
      <w:tr w:rsidR="00BA6254" w:rsidRPr="005B2E8C" w:rsidTr="00142793">
        <w:trPr>
          <w:jc w:val="center"/>
        </w:trPr>
        <w:tc>
          <w:tcPr>
            <w:tcW w:w="540" w:type="dxa"/>
            <w:vMerge/>
          </w:tcPr>
          <w:p w:rsidR="00BA6254" w:rsidRPr="005B2E8C" w:rsidRDefault="00BA6254" w:rsidP="00142793"/>
        </w:tc>
        <w:tc>
          <w:tcPr>
            <w:tcW w:w="2545" w:type="dxa"/>
            <w:vMerge/>
          </w:tcPr>
          <w:p w:rsidR="00BA6254" w:rsidRDefault="00BA6254" w:rsidP="00142793"/>
        </w:tc>
        <w:tc>
          <w:tcPr>
            <w:tcW w:w="2552" w:type="dxa"/>
          </w:tcPr>
          <w:p w:rsidR="00BA6254" w:rsidRDefault="00BA6254" w:rsidP="00142793">
            <w:r w:rsidRPr="00B503A7">
              <w:t>Определение типологии кейсов по формированию у детей старшего дошкольного возраста основ каждого вида функциональной грамотности.</w:t>
            </w:r>
          </w:p>
        </w:tc>
        <w:tc>
          <w:tcPr>
            <w:tcW w:w="2976" w:type="dxa"/>
            <w:vMerge/>
          </w:tcPr>
          <w:p w:rsidR="00BA6254" w:rsidRPr="005B2E8C" w:rsidRDefault="00BA6254" w:rsidP="00142793"/>
        </w:tc>
        <w:tc>
          <w:tcPr>
            <w:tcW w:w="2694" w:type="dxa"/>
            <w:vMerge/>
          </w:tcPr>
          <w:p w:rsidR="00BA6254" w:rsidRPr="005B2E8C" w:rsidRDefault="00BA6254" w:rsidP="00142793"/>
        </w:tc>
      </w:tr>
      <w:tr w:rsidR="00BA6254" w:rsidRPr="005B2E8C" w:rsidTr="00142793">
        <w:trPr>
          <w:jc w:val="center"/>
        </w:trPr>
        <w:tc>
          <w:tcPr>
            <w:tcW w:w="540" w:type="dxa"/>
            <w:vMerge w:val="restart"/>
          </w:tcPr>
          <w:p w:rsidR="00BA6254" w:rsidRPr="005B2E8C" w:rsidRDefault="00BA6254" w:rsidP="00142793">
            <w:r w:rsidRPr="005B2E8C">
              <w:t>2</w:t>
            </w:r>
          </w:p>
        </w:tc>
        <w:tc>
          <w:tcPr>
            <w:tcW w:w="2545" w:type="dxa"/>
            <w:vMerge w:val="restart"/>
          </w:tcPr>
          <w:p w:rsidR="00BA6254" w:rsidRPr="005B2E8C" w:rsidRDefault="00BA6254" w:rsidP="00142793">
            <w:r w:rsidRPr="00B503A7">
              <w:t xml:space="preserve">Проектирование </w:t>
            </w:r>
            <w:r w:rsidRPr="00B503A7">
              <w:lastRenderedPageBreak/>
              <w:t>деятельности участников МИП</w:t>
            </w:r>
          </w:p>
        </w:tc>
        <w:tc>
          <w:tcPr>
            <w:tcW w:w="2552" w:type="dxa"/>
          </w:tcPr>
          <w:p w:rsidR="00BA6254" w:rsidRDefault="00BA6254" w:rsidP="00142793">
            <w:r w:rsidRPr="00B503A7">
              <w:lastRenderedPageBreak/>
              <w:t xml:space="preserve">Составление плана </w:t>
            </w:r>
            <w:r w:rsidRPr="00B503A7">
              <w:lastRenderedPageBreak/>
              <w:t>деятельности МИП на отчетный период. Создание подгрупп для выполнения творческих заданий по видам функциональной грамотности</w:t>
            </w:r>
          </w:p>
        </w:tc>
        <w:tc>
          <w:tcPr>
            <w:tcW w:w="2976" w:type="dxa"/>
            <w:vMerge w:val="restart"/>
          </w:tcPr>
          <w:p w:rsidR="00BA6254" w:rsidRDefault="00BA6254" w:rsidP="00142793">
            <w:r>
              <w:lastRenderedPageBreak/>
              <w:t xml:space="preserve">План деятельности МИП </w:t>
            </w:r>
            <w:r>
              <w:lastRenderedPageBreak/>
              <w:t xml:space="preserve">на учебный год, списки творческих подгрупп </w:t>
            </w:r>
          </w:p>
          <w:p w:rsidR="00BA6254" w:rsidRPr="005B2E8C" w:rsidRDefault="00BA6254" w:rsidP="00142793">
            <w:r>
              <w:t>с указанием научных руководителей.</w:t>
            </w:r>
          </w:p>
        </w:tc>
        <w:tc>
          <w:tcPr>
            <w:tcW w:w="2694" w:type="dxa"/>
          </w:tcPr>
          <w:p w:rsidR="00BA6254" w:rsidRPr="005B2E8C" w:rsidRDefault="00BA6254" w:rsidP="00142793">
            <w:r w:rsidRPr="00B503A7">
              <w:lastRenderedPageBreak/>
              <w:t xml:space="preserve">Оптимизация </w:t>
            </w:r>
            <w:r w:rsidRPr="00B503A7">
              <w:lastRenderedPageBreak/>
              <w:t>деятельности участников</w:t>
            </w:r>
          </w:p>
        </w:tc>
      </w:tr>
      <w:tr w:rsidR="00BA6254" w:rsidRPr="005B2E8C" w:rsidTr="00142793">
        <w:trPr>
          <w:jc w:val="center"/>
        </w:trPr>
        <w:tc>
          <w:tcPr>
            <w:tcW w:w="540" w:type="dxa"/>
            <w:vMerge/>
          </w:tcPr>
          <w:p w:rsidR="00BA6254" w:rsidRPr="005B2E8C" w:rsidRDefault="00BA6254" w:rsidP="00142793"/>
        </w:tc>
        <w:tc>
          <w:tcPr>
            <w:tcW w:w="2545" w:type="dxa"/>
            <w:vMerge/>
          </w:tcPr>
          <w:p w:rsidR="00BA6254" w:rsidRPr="005B2E8C" w:rsidRDefault="00BA6254" w:rsidP="00142793"/>
        </w:tc>
        <w:tc>
          <w:tcPr>
            <w:tcW w:w="2552" w:type="dxa"/>
          </w:tcPr>
          <w:p w:rsidR="00BA6254" w:rsidRDefault="00BA6254" w:rsidP="00142793">
            <w:r>
              <w:t>Мероприятия с педагогами по реализации заявленной темы МИП по следующим направлениям:</w:t>
            </w:r>
          </w:p>
          <w:p w:rsidR="00BA6254" w:rsidRDefault="00BA6254" w:rsidP="00142793">
            <w:r>
              <w:t>– математическая, финансовая грамотности;</w:t>
            </w:r>
          </w:p>
          <w:p w:rsidR="00BA6254" w:rsidRDefault="00BA6254" w:rsidP="00142793">
            <w:r>
              <w:t xml:space="preserve">– </w:t>
            </w:r>
            <w:proofErr w:type="gramStart"/>
            <w:r>
              <w:t>естественнонаучная</w:t>
            </w:r>
            <w:proofErr w:type="gramEnd"/>
            <w:r>
              <w:t xml:space="preserve">, </w:t>
            </w:r>
            <w:proofErr w:type="spellStart"/>
            <w:r>
              <w:t>здоровьесберегающая</w:t>
            </w:r>
            <w:proofErr w:type="spellEnd"/>
            <w:r>
              <w:t xml:space="preserve"> грамотности;</w:t>
            </w:r>
          </w:p>
          <w:p w:rsidR="00BA6254" w:rsidRDefault="00BA6254" w:rsidP="00142793">
            <w:r>
              <w:t xml:space="preserve">– </w:t>
            </w:r>
            <w:proofErr w:type="spellStart"/>
            <w:r>
              <w:t>медиаграмотность</w:t>
            </w:r>
            <w:proofErr w:type="spellEnd"/>
            <w:r>
              <w:t>, поликультурная грамотность;</w:t>
            </w:r>
          </w:p>
          <w:p w:rsidR="00BA6254" w:rsidRDefault="00BA6254" w:rsidP="00142793">
            <w:r>
              <w:t>– читательская, гражданская грамотности.</w:t>
            </w:r>
          </w:p>
          <w:p w:rsidR="00BA6254" w:rsidRDefault="00BA6254" w:rsidP="00142793">
            <w:r>
              <w:t xml:space="preserve">Рабочие совещания. </w:t>
            </w:r>
          </w:p>
          <w:p w:rsidR="00BA6254" w:rsidRPr="00B503A7" w:rsidRDefault="00BA6254" w:rsidP="00142793">
            <w:r>
              <w:t>Консультации (индивидуальные, групповые) научных руководителей</w:t>
            </w:r>
          </w:p>
        </w:tc>
        <w:tc>
          <w:tcPr>
            <w:tcW w:w="2976" w:type="dxa"/>
            <w:vMerge/>
          </w:tcPr>
          <w:p w:rsidR="00BA6254" w:rsidRPr="005B2E8C" w:rsidRDefault="00BA6254" w:rsidP="00142793"/>
        </w:tc>
        <w:tc>
          <w:tcPr>
            <w:tcW w:w="2694" w:type="dxa"/>
          </w:tcPr>
          <w:p w:rsidR="00BA6254" w:rsidRPr="005B2E8C" w:rsidRDefault="00BA6254" w:rsidP="00142793">
            <w:r>
              <w:t>Координация деятельности групп по направлениям в рамках решения поставленных задач.</w:t>
            </w:r>
          </w:p>
        </w:tc>
      </w:tr>
      <w:tr w:rsidR="00BA6254" w:rsidRPr="005B2E8C" w:rsidTr="00142793">
        <w:trPr>
          <w:jc w:val="center"/>
        </w:trPr>
        <w:tc>
          <w:tcPr>
            <w:tcW w:w="540" w:type="dxa"/>
            <w:vMerge/>
          </w:tcPr>
          <w:p w:rsidR="00BA6254" w:rsidRPr="005B2E8C" w:rsidRDefault="00BA6254" w:rsidP="00142793"/>
        </w:tc>
        <w:tc>
          <w:tcPr>
            <w:tcW w:w="2545" w:type="dxa"/>
            <w:vMerge/>
          </w:tcPr>
          <w:p w:rsidR="00BA6254" w:rsidRPr="005B2E8C" w:rsidRDefault="00BA6254" w:rsidP="00142793"/>
        </w:tc>
        <w:tc>
          <w:tcPr>
            <w:tcW w:w="2552" w:type="dxa"/>
          </w:tcPr>
          <w:p w:rsidR="00BA6254" w:rsidRDefault="00BA6254" w:rsidP="00142793">
            <w:r w:rsidRPr="00CF6AF1">
              <w:t>Мотивационная сессия «</w:t>
            </w:r>
            <w:proofErr w:type="gramStart"/>
            <w:r w:rsidRPr="00CF6AF1">
              <w:t>Методический подход</w:t>
            </w:r>
            <w:proofErr w:type="gramEnd"/>
            <w:r w:rsidRPr="00CF6AF1">
              <w:t xml:space="preserve"> к формированию у детей старшего дошкольного возраста основ функциональной грамотности: математической, финансовой, естественнонаучной, читательской, гражданской, поликультурной, </w:t>
            </w:r>
            <w:proofErr w:type="spellStart"/>
            <w:r w:rsidRPr="00CF6AF1">
              <w:t>здоровьесберегающей</w:t>
            </w:r>
            <w:proofErr w:type="spellEnd"/>
            <w:r w:rsidRPr="00CF6AF1">
              <w:t xml:space="preserve">, </w:t>
            </w:r>
            <w:proofErr w:type="spellStart"/>
            <w:r w:rsidRPr="00CF6AF1">
              <w:t>медиаграмотности</w:t>
            </w:r>
            <w:proofErr w:type="spellEnd"/>
            <w:r w:rsidRPr="00CF6AF1">
              <w:t>».</w:t>
            </w:r>
          </w:p>
        </w:tc>
        <w:tc>
          <w:tcPr>
            <w:tcW w:w="2976" w:type="dxa"/>
          </w:tcPr>
          <w:p w:rsidR="00BA6254" w:rsidRDefault="00BA6254" w:rsidP="00142793">
            <w:r>
              <w:t xml:space="preserve">Определение </w:t>
            </w:r>
            <w:proofErr w:type="gramStart"/>
            <w:r>
              <w:t>методического подхода</w:t>
            </w:r>
            <w:proofErr w:type="gramEnd"/>
          </w:p>
          <w:p w:rsidR="00BA6254" w:rsidRPr="005B2E8C" w:rsidRDefault="00BA6254" w:rsidP="00142793">
            <w:r>
              <w:t>к формированию у детей дошкольного возраста основ выделенных видов функциональной грамотности.</w:t>
            </w:r>
          </w:p>
        </w:tc>
        <w:tc>
          <w:tcPr>
            <w:tcW w:w="2694" w:type="dxa"/>
          </w:tcPr>
          <w:p w:rsidR="00BA6254" w:rsidRDefault="00BA6254" w:rsidP="00142793">
            <w:r w:rsidRPr="00CF6AF1">
              <w:t>Методические материалы.</w:t>
            </w:r>
          </w:p>
        </w:tc>
      </w:tr>
      <w:tr w:rsidR="00BA6254" w:rsidRPr="005B2E8C" w:rsidTr="00142793">
        <w:trPr>
          <w:jc w:val="center"/>
        </w:trPr>
        <w:tc>
          <w:tcPr>
            <w:tcW w:w="540" w:type="dxa"/>
            <w:vMerge/>
          </w:tcPr>
          <w:p w:rsidR="00BA6254" w:rsidRPr="005B2E8C" w:rsidRDefault="00BA6254" w:rsidP="00142793"/>
        </w:tc>
        <w:tc>
          <w:tcPr>
            <w:tcW w:w="2545" w:type="dxa"/>
            <w:vMerge/>
          </w:tcPr>
          <w:p w:rsidR="00BA6254" w:rsidRPr="005B2E8C" w:rsidRDefault="00BA6254" w:rsidP="00142793"/>
        </w:tc>
        <w:tc>
          <w:tcPr>
            <w:tcW w:w="2552" w:type="dxa"/>
          </w:tcPr>
          <w:p w:rsidR="00BA6254" w:rsidRDefault="00BA6254" w:rsidP="00142793">
            <w:proofErr w:type="gramStart"/>
            <w:r>
              <w:t>Аналитический</w:t>
            </w:r>
            <w:proofErr w:type="gramEnd"/>
            <w:r>
              <w:t xml:space="preserve"> </w:t>
            </w:r>
            <w:proofErr w:type="spellStart"/>
            <w:r>
              <w:t>интенсив</w:t>
            </w:r>
            <w:proofErr w:type="spellEnd"/>
            <w:r>
              <w:t xml:space="preserve"> «Подходы к определению структуры пулов </w:t>
            </w:r>
          </w:p>
          <w:p w:rsidR="00BA6254" w:rsidRDefault="00BA6254" w:rsidP="00142793">
            <w:r>
              <w:t xml:space="preserve">и содержания кейсов </w:t>
            </w:r>
          </w:p>
          <w:p w:rsidR="00BA6254" w:rsidRDefault="00BA6254" w:rsidP="00142793">
            <w:r>
              <w:t xml:space="preserve">по формированию у </w:t>
            </w:r>
            <w:r>
              <w:lastRenderedPageBreak/>
              <w:t>детей старшего дошкольного возраста основ функциональной грамотности» (ноябрь)</w:t>
            </w:r>
          </w:p>
        </w:tc>
        <w:tc>
          <w:tcPr>
            <w:tcW w:w="2976" w:type="dxa"/>
            <w:vMerge w:val="restart"/>
          </w:tcPr>
          <w:p w:rsidR="00BA6254" w:rsidRPr="005B2E8C" w:rsidRDefault="00BA6254" w:rsidP="00142793">
            <w:r w:rsidRPr="00CF6AF1">
              <w:lastRenderedPageBreak/>
              <w:t xml:space="preserve">Выбор наиболее эффективного инструментария формирования у детей старшего дошкольного возраста основ </w:t>
            </w:r>
            <w:r w:rsidRPr="00CF6AF1">
              <w:lastRenderedPageBreak/>
              <w:t>функциональной грамотности.</w:t>
            </w:r>
          </w:p>
        </w:tc>
        <w:tc>
          <w:tcPr>
            <w:tcW w:w="2694" w:type="dxa"/>
            <w:vMerge w:val="restart"/>
          </w:tcPr>
          <w:p w:rsidR="00BA6254" w:rsidRDefault="00BA6254" w:rsidP="00142793">
            <w:r w:rsidRPr="00CF6AF1">
              <w:lastRenderedPageBreak/>
              <w:t>Материалы мероприяти</w:t>
            </w:r>
            <w:r>
              <w:t>й</w:t>
            </w:r>
          </w:p>
        </w:tc>
      </w:tr>
      <w:tr w:rsidR="00BA6254" w:rsidRPr="005B2E8C" w:rsidTr="00142793">
        <w:trPr>
          <w:jc w:val="center"/>
        </w:trPr>
        <w:tc>
          <w:tcPr>
            <w:tcW w:w="540" w:type="dxa"/>
            <w:vMerge/>
          </w:tcPr>
          <w:p w:rsidR="00BA6254" w:rsidRPr="005B2E8C" w:rsidRDefault="00BA6254" w:rsidP="00142793"/>
        </w:tc>
        <w:tc>
          <w:tcPr>
            <w:tcW w:w="2545" w:type="dxa"/>
            <w:vMerge/>
          </w:tcPr>
          <w:p w:rsidR="00BA6254" w:rsidRPr="005B2E8C" w:rsidRDefault="00BA6254" w:rsidP="00142793"/>
        </w:tc>
        <w:tc>
          <w:tcPr>
            <w:tcW w:w="2552" w:type="dxa"/>
          </w:tcPr>
          <w:p w:rsidR="00BA6254" w:rsidRDefault="00BA6254" w:rsidP="00142793">
            <w:r w:rsidRPr="00CF6AF1">
              <w:t xml:space="preserve">Методический </w:t>
            </w:r>
            <w:proofErr w:type="spellStart"/>
            <w:r w:rsidRPr="00CF6AF1">
              <w:t>интенсив</w:t>
            </w:r>
            <w:proofErr w:type="spellEnd"/>
            <w:r w:rsidRPr="00CF6AF1">
              <w:t xml:space="preserve"> «Способы проектирования содержания кейсов по формированию у детей старшего дошкольного возраста основ функциональной грамотности»</w:t>
            </w:r>
            <w:r>
              <w:t xml:space="preserve"> (декабрь)</w:t>
            </w:r>
          </w:p>
        </w:tc>
        <w:tc>
          <w:tcPr>
            <w:tcW w:w="2976" w:type="dxa"/>
            <w:vMerge/>
          </w:tcPr>
          <w:p w:rsidR="00BA6254" w:rsidRPr="005B2E8C" w:rsidRDefault="00BA6254" w:rsidP="00142793"/>
        </w:tc>
        <w:tc>
          <w:tcPr>
            <w:tcW w:w="2694" w:type="dxa"/>
            <w:vMerge/>
          </w:tcPr>
          <w:p w:rsidR="00BA6254" w:rsidRDefault="00BA6254" w:rsidP="00142793"/>
        </w:tc>
      </w:tr>
      <w:tr w:rsidR="00BA6254" w:rsidRPr="005B2E8C" w:rsidTr="00142793">
        <w:trPr>
          <w:jc w:val="center"/>
        </w:trPr>
        <w:tc>
          <w:tcPr>
            <w:tcW w:w="540" w:type="dxa"/>
          </w:tcPr>
          <w:p w:rsidR="00BA6254" w:rsidRPr="005B2E8C" w:rsidRDefault="00BA6254" w:rsidP="00142793">
            <w:r w:rsidRPr="005B2E8C">
              <w:t>3</w:t>
            </w:r>
          </w:p>
        </w:tc>
        <w:tc>
          <w:tcPr>
            <w:tcW w:w="2545" w:type="dxa"/>
          </w:tcPr>
          <w:p w:rsidR="00BA6254" w:rsidRDefault="00BA6254" w:rsidP="00142793">
            <w:r w:rsidRPr="00CF6AF1">
              <w:t xml:space="preserve">Методические мероприятия для педагогов </w:t>
            </w:r>
            <w:r>
              <w:t xml:space="preserve">МИП </w:t>
            </w:r>
          </w:p>
        </w:tc>
        <w:tc>
          <w:tcPr>
            <w:tcW w:w="2552" w:type="dxa"/>
          </w:tcPr>
          <w:p w:rsidR="00BA6254" w:rsidRDefault="00BA6254" w:rsidP="00142793">
            <w:r w:rsidRPr="00CF6AF1">
              <w:t>Презентационная сессия «Подходы к разработке пулов кейсов по формированию у детей старшего дошкольного возраста основ функциональной грамотности».</w:t>
            </w:r>
          </w:p>
        </w:tc>
        <w:tc>
          <w:tcPr>
            <w:tcW w:w="2976" w:type="dxa"/>
          </w:tcPr>
          <w:p w:rsidR="00BA6254" w:rsidRDefault="00BA6254" w:rsidP="00142793">
            <w:r>
              <w:t xml:space="preserve">Осуществление методического сопровождения организации образовательного процесса в МДОУ, способствующего формированию </w:t>
            </w:r>
          </w:p>
          <w:p w:rsidR="00BA6254" w:rsidRDefault="00BA6254" w:rsidP="00142793">
            <w:r>
              <w:t>у детей старшего дошкольного возраста основ всех видов функциональной грамотности. </w:t>
            </w:r>
          </w:p>
          <w:p w:rsidR="00BA6254" w:rsidRDefault="00BA6254" w:rsidP="00142793">
            <w:r>
              <w:t>Повышение уровня профессиональной компетентности педагогов  дошкольного образования по вопросам формирования у детей старшего дошкольного возраста основ всех видов функциональной грамотности.</w:t>
            </w:r>
          </w:p>
        </w:tc>
        <w:tc>
          <w:tcPr>
            <w:tcW w:w="2694" w:type="dxa"/>
          </w:tcPr>
          <w:p w:rsidR="00BA6254" w:rsidRDefault="00BA6254" w:rsidP="00142793">
            <w:r w:rsidRPr="00CF6AF1">
              <w:t>Презентации, текст выступлений.</w:t>
            </w:r>
          </w:p>
        </w:tc>
      </w:tr>
      <w:tr w:rsidR="00BA6254" w:rsidRPr="005B2E8C" w:rsidTr="00142793">
        <w:trPr>
          <w:jc w:val="center"/>
        </w:trPr>
        <w:tc>
          <w:tcPr>
            <w:tcW w:w="540" w:type="dxa"/>
          </w:tcPr>
          <w:p w:rsidR="00BA6254" w:rsidRPr="005B2E8C" w:rsidRDefault="00BA6254" w:rsidP="00142793">
            <w:r w:rsidRPr="005B2E8C">
              <w:t>4</w:t>
            </w:r>
          </w:p>
        </w:tc>
        <w:tc>
          <w:tcPr>
            <w:tcW w:w="2545" w:type="dxa"/>
          </w:tcPr>
          <w:p w:rsidR="00BA6254" w:rsidRDefault="00BA6254" w:rsidP="00142793">
            <w:r w:rsidRPr="00CF6AF1">
              <w:t>Написание и публикация методических продуктов</w:t>
            </w:r>
          </w:p>
        </w:tc>
        <w:tc>
          <w:tcPr>
            <w:tcW w:w="2552" w:type="dxa"/>
          </w:tcPr>
          <w:p w:rsidR="00BA6254" w:rsidRDefault="00BA6254" w:rsidP="00142793">
            <w:r>
              <w:t xml:space="preserve">Размещение материалов </w:t>
            </w:r>
          </w:p>
          <w:p w:rsidR="00BA6254" w:rsidRDefault="00BA6254" w:rsidP="00142793">
            <w:r>
              <w:t>о деятельности МИП на официальных сайтах МДОУ-участников МИП в разделе «Инновационная деятельность»</w:t>
            </w:r>
          </w:p>
        </w:tc>
        <w:tc>
          <w:tcPr>
            <w:tcW w:w="2976" w:type="dxa"/>
          </w:tcPr>
          <w:p w:rsidR="00BA6254" w:rsidRDefault="00BA6254" w:rsidP="00142793"/>
        </w:tc>
        <w:tc>
          <w:tcPr>
            <w:tcW w:w="2694" w:type="dxa"/>
          </w:tcPr>
          <w:p w:rsidR="00BA6254" w:rsidRDefault="00BA6254" w:rsidP="00142793">
            <w:r w:rsidRPr="00CF6AF1">
              <w:t xml:space="preserve">Анонсы, </w:t>
            </w:r>
            <w:proofErr w:type="gramStart"/>
            <w:r w:rsidRPr="00CF6AF1">
              <w:t>пост-релизы</w:t>
            </w:r>
            <w:proofErr w:type="gramEnd"/>
            <w:r w:rsidRPr="00CF6AF1">
              <w:t>, материалы мероприятий, нормативные документы по деятельности МИП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Default="002F77C0" w:rsidP="00D476E9">
      <w:pPr>
        <w:jc w:val="both"/>
      </w:pPr>
      <w:r w:rsidRPr="005B2E8C">
        <w:t>Если в проект вносились изменения, необходимо указать какие и причину внесения коррективов? ______</w:t>
      </w:r>
      <w:r w:rsidR="00D476E9" w:rsidRPr="00D476E9">
        <w:rPr>
          <w:u w:val="single"/>
        </w:rPr>
        <w:t xml:space="preserve"> </w:t>
      </w:r>
      <w:r w:rsidR="00D476E9" w:rsidRPr="007375AC">
        <w:rPr>
          <w:u w:val="single"/>
        </w:rPr>
        <w:t>Изменения не вносились</w:t>
      </w:r>
      <w:r w:rsidR="00D476E9" w:rsidRPr="005B2E8C">
        <w:t xml:space="preserve"> </w:t>
      </w:r>
    </w:p>
    <w:p w:rsidR="00D476E9" w:rsidRPr="005B2E8C" w:rsidRDefault="00D476E9" w:rsidP="00D476E9">
      <w:pPr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BA6254" w:rsidRDefault="00BA6254" w:rsidP="00BA6254">
      <w:pPr>
        <w:pStyle w:val="formattext"/>
        <w:spacing w:before="0" w:beforeAutospacing="0" w:after="0" w:afterAutospacing="0"/>
        <w:jc w:val="both"/>
        <w:rPr>
          <w:i/>
        </w:rPr>
      </w:pPr>
      <w:r w:rsidRPr="00AE1549">
        <w:lastRenderedPageBreak/>
        <w:t>В реализации инновационной деятельности эффективно использованы кадровые, материально-технические, информационно-методические ресурсы. За отчетный период все запланированные мероприятия проведены в срок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BA6254" w:rsidRPr="00AE1549" w:rsidRDefault="00BA6254" w:rsidP="00BA6254">
      <w:pPr>
        <w:ind w:left="720"/>
        <w:jc w:val="both"/>
        <w:rPr>
          <w:rFonts w:eastAsia="Arial"/>
        </w:rPr>
      </w:pPr>
      <w:r w:rsidRPr="00D8381A">
        <w:t xml:space="preserve">1) </w:t>
      </w:r>
      <w:r>
        <w:rPr>
          <w:rFonts w:eastAsia="Arial"/>
        </w:rPr>
        <w:t>15</w:t>
      </w:r>
      <w:r w:rsidRPr="00AE1549">
        <w:rPr>
          <w:rFonts w:eastAsia="Arial"/>
        </w:rPr>
        <w:t xml:space="preserve"> педагогов прошли курсы повышения квалификации по теме «Актуальные вопросы формирования функциональной грамотности детей дошкольного возраста»</w:t>
      </w:r>
    </w:p>
    <w:p w:rsidR="00BA6254" w:rsidRPr="00AE1549" w:rsidRDefault="00BA6254" w:rsidP="00BA6254">
      <w:pPr>
        <w:ind w:left="720"/>
        <w:jc w:val="both"/>
      </w:pPr>
      <w:r w:rsidRPr="00AE1549">
        <w:t>2)</w:t>
      </w:r>
      <w:r>
        <w:rPr>
          <w:rFonts w:eastAsia="Arial"/>
        </w:rPr>
        <w:t xml:space="preserve"> </w:t>
      </w:r>
      <w:r w:rsidRPr="00AE1549">
        <w:rPr>
          <w:rFonts w:eastAsia="Arial"/>
        </w:rPr>
        <w:t>апробирован методический подход к формированию у детей дошкольного возраста основ выделенных видов функциональной грамотности (</w:t>
      </w:r>
      <w:proofErr w:type="gramStart"/>
      <w:r w:rsidRPr="00AE1549">
        <w:rPr>
          <w:rFonts w:eastAsia="Arial"/>
        </w:rPr>
        <w:t>математическая</w:t>
      </w:r>
      <w:proofErr w:type="gramEnd"/>
      <w:r w:rsidRPr="00AE1549">
        <w:rPr>
          <w:rFonts w:eastAsia="Arial"/>
        </w:rPr>
        <w:t xml:space="preserve">, финансовая, естественнонаучная, читательская, гражданская, поликультурная, </w:t>
      </w:r>
      <w:proofErr w:type="spellStart"/>
      <w:r w:rsidRPr="00AE1549">
        <w:rPr>
          <w:rFonts w:eastAsia="Arial"/>
        </w:rPr>
        <w:t>здоровьсберегающая</w:t>
      </w:r>
      <w:proofErr w:type="spellEnd"/>
      <w:r w:rsidRPr="00AE1549">
        <w:rPr>
          <w:rFonts w:eastAsia="Arial"/>
        </w:rPr>
        <w:t xml:space="preserve">, </w:t>
      </w:r>
      <w:proofErr w:type="spellStart"/>
      <w:r w:rsidRPr="00AE1549">
        <w:rPr>
          <w:rFonts w:eastAsia="Arial"/>
        </w:rPr>
        <w:t>медиаграмотность</w:t>
      </w:r>
      <w:proofErr w:type="spellEnd"/>
      <w:r w:rsidRPr="00AE1549">
        <w:rPr>
          <w:rFonts w:eastAsia="Arial"/>
        </w:rPr>
        <w:t>) с применением кейс-технологий.</w:t>
      </w:r>
    </w:p>
    <w:p w:rsidR="00BA6254" w:rsidRDefault="00BA6254" w:rsidP="00BA6254">
      <w:pPr>
        <w:ind w:left="720"/>
        <w:jc w:val="both"/>
        <w:rPr>
          <w:rFonts w:eastAsia="Arial"/>
        </w:rPr>
      </w:pPr>
      <w:r w:rsidRPr="00AE1549">
        <w:t>3)</w:t>
      </w:r>
      <w:r>
        <w:rPr>
          <w:rFonts w:eastAsia="Arial"/>
        </w:rPr>
        <w:t xml:space="preserve"> </w:t>
      </w:r>
      <w:r w:rsidRPr="00AE1549">
        <w:rPr>
          <w:rFonts w:eastAsia="Arial"/>
        </w:rPr>
        <w:t>разработаны электронные  методические пособия по каждому виду функциональной грамотности, включающие в себя различные виды кейсов (кейс-</w:t>
      </w:r>
      <w:proofErr w:type="spellStart"/>
      <w:r w:rsidRPr="00AE1549">
        <w:rPr>
          <w:rFonts w:eastAsia="Arial"/>
        </w:rPr>
        <w:t>стади</w:t>
      </w:r>
      <w:proofErr w:type="spellEnd"/>
      <w:r w:rsidRPr="00AE1549">
        <w:rPr>
          <w:rFonts w:eastAsia="Arial"/>
        </w:rPr>
        <w:t xml:space="preserve">, фото-кейс, </w:t>
      </w:r>
      <w:proofErr w:type="gramStart"/>
      <w:r w:rsidRPr="00AE1549">
        <w:rPr>
          <w:rFonts w:eastAsia="Arial"/>
        </w:rPr>
        <w:t>кейс-иллюстрации</w:t>
      </w:r>
      <w:proofErr w:type="gramEnd"/>
      <w:r w:rsidRPr="00AE1549">
        <w:rPr>
          <w:rFonts w:eastAsia="Arial"/>
        </w:rPr>
        <w:t>, ролевое проектирование)</w:t>
      </w:r>
    </w:p>
    <w:p w:rsidR="00BA6254" w:rsidRPr="00AE1549" w:rsidRDefault="00BA6254" w:rsidP="00BA6254">
      <w:pPr>
        <w:ind w:left="720"/>
        <w:jc w:val="both"/>
        <w:rPr>
          <w:rFonts w:eastAsia="Arial"/>
        </w:rPr>
      </w:pPr>
    </w:p>
    <w:p w:rsidR="002F77C0" w:rsidRDefault="002F77C0" w:rsidP="00BA6254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:rsidR="00BA6254" w:rsidRPr="005B2E8C" w:rsidRDefault="00BA6254" w:rsidP="00BA6254">
      <w:pPr>
        <w:tabs>
          <w:tab w:val="left" w:pos="567"/>
        </w:tabs>
      </w:pPr>
      <w:r>
        <w:t xml:space="preserve">- </w:t>
      </w:r>
      <w:r w:rsidRPr="00AE2321">
        <w:t>реализация приоритетных направлений «Стратегии развития воспитания  в Российской Федерации до 2025 года»</w:t>
      </w:r>
    </w:p>
    <w:p w:rsidR="00434AF9" w:rsidRPr="005B2E8C" w:rsidRDefault="00434AF9" w:rsidP="002F77C0">
      <w:pPr>
        <w:pStyle w:val="formattext"/>
        <w:spacing w:before="0" w:beforeAutospacing="0" w:after="0" w:afterAutospacing="0"/>
        <w:jc w:val="both"/>
      </w:pPr>
    </w:p>
    <w:p w:rsidR="002F77C0" w:rsidRPr="003F2DB8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BA6254" w:rsidRPr="00BA6254" w:rsidRDefault="00BA6254" w:rsidP="00BA6254">
      <w:pPr>
        <w:pStyle w:val="formattext"/>
        <w:spacing w:before="0" w:beforeAutospacing="0" w:after="0" w:afterAutospacing="0"/>
        <w:jc w:val="both"/>
      </w:pPr>
      <w:r w:rsidRPr="00943749">
        <w:t>Рост профессиональной компетентности педагогов: вовлеченность педагогов в инновационную деятельность, повышение квалификации, участие в работе семинаров, мастер-классов, стремление к самообразованию, рефлексии</w:t>
      </w:r>
      <w:r w:rsidRPr="007B139F">
        <w:rPr>
          <w:i/>
        </w:rPr>
        <w:t>.</w:t>
      </w:r>
    </w:p>
    <w:p w:rsidR="00BA6254" w:rsidRDefault="00BA6254" w:rsidP="00BA6254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</w:t>
      </w:r>
      <w:r>
        <w:t xml:space="preserve">вность деятельности) </w:t>
      </w:r>
    </w:p>
    <w:p w:rsidR="00BA6254" w:rsidRDefault="00BA6254" w:rsidP="00BA6254">
      <w:pPr>
        <w:tabs>
          <w:tab w:val="left" w:pos="567"/>
        </w:tabs>
        <w:jc w:val="both"/>
        <w:rPr>
          <w:rFonts w:eastAsia="Batang"/>
        </w:rPr>
      </w:pPr>
      <w:r>
        <w:t xml:space="preserve">- </w:t>
      </w:r>
      <w:r w:rsidRPr="00AE2321">
        <w:t>результат анкетирования слушателей семинаров и мастер- классов: 100% считают тему актуальной,  6</w:t>
      </w:r>
      <w:r>
        <w:t>0</w:t>
      </w:r>
      <w:r w:rsidRPr="00AE2321">
        <w:t>% педагогов приняли участие в реализации инновационного проекта.</w:t>
      </w:r>
    </w:p>
    <w:p w:rsidR="002F77C0" w:rsidRDefault="002F77C0" w:rsidP="002F77C0">
      <w:pPr>
        <w:tabs>
          <w:tab w:val="left" w:pos="567"/>
        </w:tabs>
        <w:jc w:val="both"/>
      </w:pPr>
      <w:r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1310B8" w:rsidRDefault="001310B8" w:rsidP="002F77C0">
      <w:pPr>
        <w:tabs>
          <w:tab w:val="left" w:pos="567"/>
        </w:tabs>
        <w:jc w:val="both"/>
      </w:pPr>
      <w:r>
        <w:t xml:space="preserve">- </w:t>
      </w:r>
      <w:r w:rsidRPr="001310B8">
        <w:t>обучение педагогов на курсах ПК</w:t>
      </w:r>
      <w:r>
        <w:t xml:space="preserve"> «Актуальные вопросы формирования функциональной грамотности детей дошкольного возраста»</w:t>
      </w:r>
    </w:p>
    <w:p w:rsidR="00BA6254" w:rsidRDefault="00BA6254" w:rsidP="005B2E8C">
      <w:pPr>
        <w:tabs>
          <w:tab w:val="left" w:pos="567"/>
        </w:tabs>
        <w:jc w:val="both"/>
        <w:rPr>
          <w:color w:val="FF0000"/>
        </w:rPr>
      </w:pPr>
    </w:p>
    <w:p w:rsidR="001310B8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BA6254" w:rsidRPr="001B5425" w:rsidRDefault="00BA6254" w:rsidP="00BA6254">
      <w:pPr>
        <w:jc w:val="both"/>
      </w:pPr>
      <w:r w:rsidRPr="001B5425">
        <w:t>- Межмуниципальный семинар «Методический калейдоскоп: «Формирование основ функциональной грамотности детей дошкольного возраста»</w:t>
      </w:r>
    </w:p>
    <w:p w:rsidR="00BA6254" w:rsidRPr="001B5425" w:rsidRDefault="00BA6254" w:rsidP="00BA6254">
      <w:pPr>
        <w:jc w:val="both"/>
      </w:pPr>
      <w:r w:rsidRPr="001B5425">
        <w:t>- Педагогический марафон «Методический калейдоскоп: «Формирование основ функциональной грамотности детей дошкольного возраста»</w:t>
      </w:r>
    </w:p>
    <w:p w:rsidR="00BA6254" w:rsidRPr="001B5425" w:rsidRDefault="00BA6254" w:rsidP="00BA6254">
      <w:pPr>
        <w:jc w:val="both"/>
      </w:pPr>
      <w:r w:rsidRPr="001B5425">
        <w:t>- Кр</w:t>
      </w:r>
      <w:r w:rsidR="001C20DB">
        <w:t xml:space="preserve">углый стол для педагогов МСО г. </w:t>
      </w:r>
      <w:bookmarkStart w:id="0" w:name="_GoBack"/>
      <w:bookmarkEnd w:id="0"/>
      <w:r w:rsidRPr="001B5425">
        <w:t>Ярославля ««Формирование основ функциональной грамотности детей дошкольного возраста»</w:t>
      </w:r>
    </w:p>
    <w:p w:rsidR="00BA6254" w:rsidRDefault="00BA6254" w:rsidP="00BA6254">
      <w:pPr>
        <w:jc w:val="both"/>
      </w:pPr>
      <w:r w:rsidRPr="001B5425">
        <w:t xml:space="preserve">- </w:t>
      </w:r>
      <w:r>
        <w:t xml:space="preserve">Публикация в электронном сборнике: </w:t>
      </w:r>
      <w:r w:rsidRPr="001B5425">
        <w:t>Проблемы образования на современном этапе</w:t>
      </w:r>
      <w:proofErr w:type="gramStart"/>
      <w:r w:rsidRPr="001B5425">
        <w:t xml:space="preserve"> :</w:t>
      </w:r>
      <w:proofErr w:type="gramEnd"/>
      <w:r w:rsidRPr="001B5425">
        <w:t xml:space="preserve"> материалы студенческой научно-практической конференции, 3–14 апреля 2023 г. Выпуск XII / </w:t>
      </w:r>
      <w:proofErr w:type="spellStart"/>
      <w:r w:rsidRPr="001B5425">
        <w:t>cост</w:t>
      </w:r>
      <w:proofErr w:type="spellEnd"/>
      <w:r w:rsidRPr="001B5425">
        <w:t xml:space="preserve">. О.В. </w:t>
      </w:r>
      <w:proofErr w:type="spellStart"/>
      <w:r w:rsidRPr="001B5425">
        <w:t>Дыбина</w:t>
      </w:r>
      <w:proofErr w:type="spellEnd"/>
      <w:r w:rsidRPr="001B5425">
        <w:t xml:space="preserve">, Е.В. Некрасова, Е.А. Сидякина. – Тольятти: </w:t>
      </w:r>
      <w:proofErr w:type="spellStart"/>
      <w:r w:rsidRPr="001B5425">
        <w:t>НаукоПолис</w:t>
      </w:r>
      <w:proofErr w:type="spellEnd"/>
      <w:r w:rsidRPr="001B5425">
        <w:t xml:space="preserve">, 2023. </w:t>
      </w:r>
      <w:r w:rsidR="00565191">
        <w:t xml:space="preserve">- </w:t>
      </w:r>
      <w:r w:rsidRPr="001B5425">
        <w:t xml:space="preserve">1 CD-ROM. </w:t>
      </w:r>
      <w:r>
        <w:t>Е.П.</w:t>
      </w:r>
      <w:r w:rsidR="00565191">
        <w:t xml:space="preserve"> </w:t>
      </w:r>
      <w:proofErr w:type="spellStart"/>
      <w:r>
        <w:t>Букарина</w:t>
      </w:r>
      <w:proofErr w:type="spellEnd"/>
      <w:r w:rsidRPr="001B5425">
        <w:t xml:space="preserve">, </w:t>
      </w:r>
      <w:r>
        <w:t>С.Б.</w:t>
      </w:r>
      <w:r w:rsidR="00565191">
        <w:t xml:space="preserve"> </w:t>
      </w:r>
      <w:proofErr w:type="spellStart"/>
      <w:r>
        <w:t>Фроловская</w:t>
      </w:r>
      <w:proofErr w:type="spellEnd"/>
      <w:r w:rsidRPr="001B5425">
        <w:t>. Формиро</w:t>
      </w:r>
      <w:r>
        <w:t xml:space="preserve">вание основ естественнонаучной </w:t>
      </w:r>
      <w:r w:rsidRPr="001B5425">
        <w:t xml:space="preserve"> функциональной грамотности в дошкольной образовательной организации</w:t>
      </w:r>
      <w:r>
        <w:t>.</w:t>
      </w:r>
    </w:p>
    <w:p w:rsidR="003F2DB8" w:rsidRPr="005B2E8C" w:rsidRDefault="003F2DB8" w:rsidP="00BA6254">
      <w:pPr>
        <w:tabs>
          <w:tab w:val="left" w:pos="567"/>
        </w:tabs>
        <w:jc w:val="both"/>
      </w:pPr>
    </w:p>
    <w:sectPr w:rsidR="003F2DB8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1965"/>
    <w:multiLevelType w:val="hybridMultilevel"/>
    <w:tmpl w:val="C3ECD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010929"/>
    <w:rsid w:val="001310B8"/>
    <w:rsid w:val="001461B9"/>
    <w:rsid w:val="0019020F"/>
    <w:rsid w:val="001C20DB"/>
    <w:rsid w:val="002B0C79"/>
    <w:rsid w:val="002F77C0"/>
    <w:rsid w:val="00390824"/>
    <w:rsid w:val="003F2DB8"/>
    <w:rsid w:val="004226E1"/>
    <w:rsid w:val="00434AF9"/>
    <w:rsid w:val="00454A0D"/>
    <w:rsid w:val="004F6A3A"/>
    <w:rsid w:val="00565191"/>
    <w:rsid w:val="005B2E8C"/>
    <w:rsid w:val="006E152D"/>
    <w:rsid w:val="00783A59"/>
    <w:rsid w:val="007D600D"/>
    <w:rsid w:val="0084581E"/>
    <w:rsid w:val="008A5B8C"/>
    <w:rsid w:val="00AB3415"/>
    <w:rsid w:val="00BA6254"/>
    <w:rsid w:val="00BC7681"/>
    <w:rsid w:val="00CE3528"/>
    <w:rsid w:val="00D476E9"/>
    <w:rsid w:val="00D66AB2"/>
    <w:rsid w:val="00F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Оля</cp:lastModifiedBy>
  <cp:revision>7</cp:revision>
  <dcterms:created xsi:type="dcterms:W3CDTF">2018-04-27T08:03:00Z</dcterms:created>
  <dcterms:modified xsi:type="dcterms:W3CDTF">2023-08-30T18:42:00Z</dcterms:modified>
</cp:coreProperties>
</file>