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CA" w:rsidRPr="00CE20FF" w:rsidRDefault="00A619CA" w:rsidP="00A619CA">
      <w:pPr>
        <w:pStyle w:val="a5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E20FF">
        <w:rPr>
          <w:rStyle w:val="a6"/>
          <w:color w:val="2980B9"/>
          <w:sz w:val="28"/>
          <w:szCs w:val="28"/>
        </w:rPr>
        <w:t>❗</w:t>
      </w:r>
    </w:p>
    <w:p w:rsidR="00A619CA" w:rsidRPr="00CE20FF" w:rsidRDefault="00A619CA" w:rsidP="00A619CA">
      <w:pPr>
        <w:pStyle w:val="a5"/>
        <w:rPr>
          <w:color w:val="000000"/>
          <w:sz w:val="28"/>
          <w:szCs w:val="28"/>
        </w:rPr>
      </w:pPr>
      <w:r w:rsidRPr="00CE20FF">
        <w:rPr>
          <w:rStyle w:val="a6"/>
          <w:color w:val="000000"/>
          <w:sz w:val="28"/>
          <w:szCs w:val="28"/>
        </w:rPr>
        <w:t>3 ноября 2023</w:t>
      </w:r>
      <w:r w:rsidR="00CE20FF">
        <w:rPr>
          <w:rStyle w:val="a6"/>
          <w:color w:val="000000"/>
          <w:sz w:val="28"/>
          <w:szCs w:val="28"/>
        </w:rPr>
        <w:t xml:space="preserve"> на </w:t>
      </w:r>
      <w:r w:rsidRPr="00CE20FF">
        <w:rPr>
          <w:rStyle w:val="a6"/>
          <w:color w:val="2980B9"/>
          <w:sz w:val="28"/>
          <w:szCs w:val="28"/>
        </w:rPr>
        <w:t xml:space="preserve"> </w:t>
      </w:r>
      <w:r w:rsidRPr="00CE20FF">
        <w:rPr>
          <w:rStyle w:val="a6"/>
          <w:b w:val="0"/>
          <w:sz w:val="28"/>
          <w:szCs w:val="28"/>
        </w:rPr>
        <w:t>Городск</w:t>
      </w:r>
      <w:r w:rsidR="00CE20FF">
        <w:rPr>
          <w:rStyle w:val="a6"/>
          <w:b w:val="0"/>
          <w:sz w:val="28"/>
          <w:szCs w:val="28"/>
        </w:rPr>
        <w:t>ой</w:t>
      </w:r>
      <w:r w:rsidRPr="00CE20FF">
        <w:rPr>
          <w:rStyle w:val="a6"/>
          <w:b w:val="0"/>
          <w:sz w:val="28"/>
          <w:szCs w:val="28"/>
        </w:rPr>
        <w:t xml:space="preserve"> презентационн</w:t>
      </w:r>
      <w:r w:rsidR="00CE20FF">
        <w:rPr>
          <w:rStyle w:val="a6"/>
          <w:b w:val="0"/>
          <w:sz w:val="28"/>
          <w:szCs w:val="28"/>
        </w:rPr>
        <w:t>ой</w:t>
      </w:r>
      <w:r w:rsidRPr="00CE20FF">
        <w:rPr>
          <w:rStyle w:val="a6"/>
          <w:b w:val="0"/>
          <w:sz w:val="28"/>
          <w:szCs w:val="28"/>
        </w:rPr>
        <w:t xml:space="preserve"> площадк</w:t>
      </w:r>
      <w:r w:rsidR="00CE20FF">
        <w:rPr>
          <w:rStyle w:val="a6"/>
          <w:b w:val="0"/>
          <w:sz w:val="28"/>
          <w:szCs w:val="28"/>
        </w:rPr>
        <w:t>е</w:t>
      </w:r>
      <w:r w:rsidRPr="00CE20FF">
        <w:rPr>
          <w:rStyle w:val="a6"/>
          <w:b w:val="0"/>
          <w:sz w:val="28"/>
          <w:szCs w:val="28"/>
        </w:rPr>
        <w:t xml:space="preserve"> 2023</w:t>
      </w:r>
      <w:r w:rsidRPr="00CE20FF">
        <w:rPr>
          <w:rStyle w:val="a6"/>
          <w:sz w:val="28"/>
          <w:szCs w:val="28"/>
        </w:rPr>
        <w:t xml:space="preserve"> </w:t>
      </w:r>
      <w:r w:rsidRPr="00CE20FF">
        <w:rPr>
          <w:color w:val="000000"/>
          <w:sz w:val="28"/>
          <w:szCs w:val="28"/>
        </w:rPr>
        <w:t xml:space="preserve">был представлен опыт работы детских садов </w:t>
      </w:r>
      <w:r w:rsidR="00CE20FF">
        <w:rPr>
          <w:color w:val="000000"/>
          <w:sz w:val="28"/>
          <w:szCs w:val="28"/>
        </w:rPr>
        <w:t>участников МИП</w:t>
      </w:r>
      <w:r w:rsidRPr="00CE20FF">
        <w:rPr>
          <w:color w:val="000000"/>
          <w:sz w:val="28"/>
          <w:szCs w:val="28"/>
        </w:rPr>
        <w:t xml:space="preserve">  </w:t>
      </w:r>
      <w:r w:rsidR="00CE20FF" w:rsidRPr="00CE20FF">
        <w:rPr>
          <w:color w:val="000000"/>
          <w:sz w:val="26"/>
          <w:szCs w:val="26"/>
        </w:rPr>
        <w:t>«</w:t>
      </w:r>
      <w:r w:rsidR="00CE20FF" w:rsidRPr="00CE20FF">
        <w:rPr>
          <w:color w:val="000000"/>
          <w:sz w:val="28"/>
          <w:szCs w:val="26"/>
        </w:rPr>
        <w:t>Формирование у детей дошкольного возраста основ функциональной грамотности: структура, содержание, методический инструментарий</w:t>
      </w:r>
      <w:r w:rsidR="00CE20FF">
        <w:rPr>
          <w:color w:val="000000"/>
          <w:sz w:val="28"/>
          <w:szCs w:val="26"/>
        </w:rPr>
        <w:t>»</w:t>
      </w:r>
      <w:r w:rsidRPr="00CE20FF">
        <w:rPr>
          <w:color w:val="000000"/>
          <w:sz w:val="28"/>
          <w:szCs w:val="28"/>
        </w:rPr>
        <w:br/>
        <w:t xml:space="preserve">Для  педагогов  был  подготовлен  мастер-класс "Применение </w:t>
      </w:r>
      <w:proofErr w:type="gramStart"/>
      <w:r w:rsidRPr="00CE20FF">
        <w:rPr>
          <w:color w:val="000000"/>
          <w:sz w:val="28"/>
          <w:szCs w:val="28"/>
        </w:rPr>
        <w:t>кейс-технологий</w:t>
      </w:r>
      <w:proofErr w:type="gramEnd"/>
      <w:r w:rsidRPr="00CE20FF">
        <w:rPr>
          <w:color w:val="000000"/>
          <w:sz w:val="28"/>
          <w:szCs w:val="28"/>
        </w:rPr>
        <w:t xml:space="preserve"> для формирования основ гражданской и поликультурной функциональной грамотности у детей старшего дошкольного возраста".</w:t>
      </w:r>
    </w:p>
    <w:p w:rsidR="00A619CA" w:rsidRPr="00CE20FF" w:rsidRDefault="00A619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19CA" w:rsidRPr="00CE20FF" w:rsidRDefault="00A619CA">
      <w:pPr>
        <w:rPr>
          <w:rFonts w:ascii="Times New Roman" w:hAnsi="Times New Roman" w:cs="Times New Roman"/>
          <w:sz w:val="28"/>
          <w:szCs w:val="28"/>
        </w:rPr>
      </w:pPr>
      <w:r w:rsidRPr="00CE20FF">
        <w:rPr>
          <w:rFonts w:ascii="Times New Roman" w:hAnsi="Times New Roman" w:cs="Times New Roman"/>
          <w:b/>
          <w:color w:val="000000"/>
          <w:sz w:val="28"/>
          <w:szCs w:val="28"/>
        </w:rPr>
        <w:t>29 ноября 2023</w:t>
      </w:r>
      <w:r w:rsidRPr="00CE20FF">
        <w:rPr>
          <w:rFonts w:ascii="Times New Roman" w:hAnsi="Times New Roman" w:cs="Times New Roman"/>
          <w:color w:val="000000"/>
          <w:sz w:val="28"/>
          <w:szCs w:val="28"/>
        </w:rPr>
        <w:t xml:space="preserve"> года на базе МДОУ «Детский сад №29» прошел городской семинар по теме "Определение структуры и содержания функциональной грамотности математической, естественнонаучной, гражданской и </w:t>
      </w:r>
      <w:proofErr w:type="spellStart"/>
      <w:r w:rsidRPr="00CE20FF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E20F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направленности"</w:t>
      </w:r>
      <w:proofErr w:type="gramStart"/>
      <w:r w:rsidRPr="00CE20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E2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0F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E20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E20FF">
        <w:rPr>
          <w:rFonts w:ascii="Times New Roman" w:hAnsi="Times New Roman" w:cs="Times New Roman"/>
          <w:color w:val="000000"/>
          <w:sz w:val="28"/>
          <w:szCs w:val="28"/>
        </w:rPr>
        <w:t>лушатели  семинара познакомились с видами функциональной грамотности, особенностями их формирования у детей дошкольного возраста. В активном обсуждении определили умения, формируемые в каждом виде функциональной грамотности.</w:t>
      </w:r>
    </w:p>
    <w:p w:rsidR="00A619CA" w:rsidRPr="00A619CA" w:rsidRDefault="00A619CA" w:rsidP="00A6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2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07.12.2023 г.</w:t>
      </w:r>
      <w:r w:rsidRPr="00A6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20FF">
        <w:rPr>
          <w:rFonts w:ascii="Times New Roman" w:hAnsi="Times New Roman" w:cs="Times New Roman"/>
          <w:color w:val="000000"/>
          <w:sz w:val="28"/>
          <w:szCs w:val="28"/>
        </w:rPr>
        <w:t xml:space="preserve">на базе МДОУ «Детский сад №142» </w:t>
      </w:r>
      <w:r w:rsidRPr="00A6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мастер-класс «Трансляция педагогических практик по использованию в образовательной деятельности с воспитанниками </w:t>
      </w:r>
      <w:proofErr w:type="gramStart"/>
      <w:r w:rsidRPr="00A6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A6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формированию  основ функциональной грамотности математической направленности».</w:t>
      </w:r>
      <w:r w:rsidR="00CE20FF" w:rsidRPr="00CE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Слушатели получили практические и теоретические знания по данной теме, познакомились с подходами к разработке различных видов кейс - технологии по формированию предпосылок математической грамотности у детей старшего дошкольного возраста, а также массу  положительных эмоций.</w:t>
      </w:r>
    </w:p>
    <w:p w:rsidR="00A619CA" w:rsidRDefault="00A619CA"/>
    <w:sectPr w:rsidR="00A6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CA"/>
    <w:rsid w:val="00687F67"/>
    <w:rsid w:val="00A619CA"/>
    <w:rsid w:val="00CE20FF"/>
    <w:rsid w:val="00F3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2023-12-22T13:02:00Z</dcterms:created>
  <dcterms:modified xsi:type="dcterms:W3CDTF">2023-12-22T13:02:00Z</dcterms:modified>
</cp:coreProperties>
</file>