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AD" w:rsidRPr="00C24092" w:rsidRDefault="00CB19AD" w:rsidP="00CB19AD">
      <w:pPr>
        <w:rPr>
          <w:b/>
          <w:sz w:val="28"/>
          <w:szCs w:val="28"/>
        </w:rPr>
      </w:pPr>
      <w:r w:rsidRPr="00C24092">
        <w:rPr>
          <w:b/>
          <w:sz w:val="28"/>
          <w:szCs w:val="28"/>
        </w:rPr>
        <w:t>Консультация для воспитателей и родителей.</w:t>
      </w:r>
    </w:p>
    <w:p w:rsidR="00CB19AD" w:rsidRPr="00C24092" w:rsidRDefault="00CB19AD" w:rsidP="00CB19AD">
      <w:pPr>
        <w:rPr>
          <w:b/>
          <w:i/>
          <w:sz w:val="24"/>
          <w:szCs w:val="24"/>
        </w:rPr>
      </w:pPr>
      <w:r w:rsidRPr="00C24092">
        <w:rPr>
          <w:b/>
          <w:i/>
          <w:sz w:val="24"/>
          <w:szCs w:val="24"/>
        </w:rPr>
        <w:t>Подготовила учитель-логопед Груздева Р.И.</w:t>
      </w:r>
    </w:p>
    <w:p w:rsidR="00CB19AD" w:rsidRPr="007E6A83" w:rsidRDefault="00CB19AD" w:rsidP="00CB19AD">
      <w:pPr>
        <w:rPr>
          <w:b/>
          <w:sz w:val="28"/>
          <w:szCs w:val="28"/>
        </w:rPr>
      </w:pPr>
      <w:r w:rsidRPr="007E6A8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Как развить речевое внимание ребенка</w:t>
      </w:r>
      <w:r w:rsidRPr="007E6A83">
        <w:rPr>
          <w:b/>
          <w:sz w:val="28"/>
          <w:szCs w:val="28"/>
        </w:rPr>
        <w:t>.</w:t>
      </w:r>
    </w:p>
    <w:p w:rsidR="00CB19AD" w:rsidRPr="001328EE" w:rsidRDefault="00CB19AD" w:rsidP="00CB19AD">
      <w:r>
        <w:rPr>
          <w:sz w:val="28"/>
          <w:szCs w:val="28"/>
        </w:rPr>
        <w:t xml:space="preserve">    </w:t>
      </w:r>
      <w:r w:rsidRPr="001328EE">
        <w:t>Внимание – это сосредоточенность мыслей, зрения или слуха на чем-нибудь.</w:t>
      </w:r>
    </w:p>
    <w:p w:rsidR="00CB19AD" w:rsidRPr="001328EE" w:rsidRDefault="00CB19AD" w:rsidP="00CB19AD">
      <w:r w:rsidRPr="001328EE">
        <w:t xml:space="preserve">    Слуховое внимание – это умение сосредоточиться на звучании, без которого невозможно слушать и понимать речь человека.</w:t>
      </w:r>
    </w:p>
    <w:p w:rsidR="00CB19AD" w:rsidRPr="001328EE" w:rsidRDefault="00CB19AD" w:rsidP="00CB19AD">
      <w:r w:rsidRPr="001328EE">
        <w:t>Речевой слух – способность к  речевому вниманию, т</w:t>
      </w:r>
      <w:proofErr w:type="gramStart"/>
      <w:r w:rsidRPr="001328EE">
        <w:t>.е</w:t>
      </w:r>
      <w:proofErr w:type="gramEnd"/>
      <w:r w:rsidRPr="001328EE">
        <w:t xml:space="preserve"> пониманию слов, умение воспринимать и различать разные качества речи: тембр, выразительность.</w:t>
      </w:r>
    </w:p>
    <w:p w:rsidR="00CB19AD" w:rsidRPr="001328EE" w:rsidRDefault="00CB19AD" w:rsidP="00CB19AD">
      <w:r w:rsidRPr="001328EE">
        <w:t xml:space="preserve">    Речевой слух начинает формироваться у детей при восприятии речи окружающих и собственном проговаривании и осуществляет не только прием и оценку чужой речи, но и </w:t>
      </w:r>
      <w:proofErr w:type="gramStart"/>
      <w:r w:rsidRPr="001328EE">
        <w:t>контроль за</w:t>
      </w:r>
      <w:proofErr w:type="gramEnd"/>
      <w:r w:rsidRPr="001328EE">
        <w:t xml:space="preserve"> собственной речью. Речь не является врожденной способностью человека, она формируется постепенно, вместе с развитием ребенка.</w:t>
      </w:r>
    </w:p>
    <w:p w:rsidR="00CB19AD" w:rsidRPr="001328EE" w:rsidRDefault="00CB19AD" w:rsidP="00CB19AD">
      <w:r w:rsidRPr="001328EE">
        <w:t xml:space="preserve">    С рождения ребенка окружает множество звуков: шум ветра и дождя, шелест листьев, лай собаки, речь людей и т.д. Умение сосредоточиться на звучании – очень важная особенность человека, без нее нельзя научиться слышать и понимать речь – основное средство общения. Развитый речевой слух является важным составляющим элементом в развитии речи ребенка. Без речевого слуха общение невозможно.</w:t>
      </w:r>
    </w:p>
    <w:p w:rsidR="00CB19AD" w:rsidRPr="001328EE" w:rsidRDefault="00CB19AD" w:rsidP="00CB19AD">
      <w:r w:rsidRPr="001328EE">
        <w:t xml:space="preserve">    Человек существует в постоянном окружении многообразных звуков. Воспринимая их, он ориентируется в окружающей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Во-первых, КАК говорят, т.е. с каким эмоциональным отношением. Во-вторых, узнает ЧТО или</w:t>
      </w:r>
      <w:proofErr w:type="gramStart"/>
      <w:r w:rsidRPr="001328EE">
        <w:t xml:space="preserve"> О</w:t>
      </w:r>
      <w:proofErr w:type="gramEnd"/>
      <w:r w:rsidRPr="001328EE">
        <w:t xml:space="preserve"> ЧЁМ говорится. В-третьих, КТО говорит (понять это помогают характерные индивидуальные особенности голоса каждого человека).</w:t>
      </w:r>
    </w:p>
    <w:p w:rsidR="00CB19AD" w:rsidRPr="001328EE" w:rsidRDefault="00CB19AD" w:rsidP="00CB19AD">
      <w:r w:rsidRPr="001328EE">
        <w:t xml:space="preserve">    </w:t>
      </w:r>
      <w:proofErr w:type="gramStart"/>
      <w:r w:rsidRPr="001328EE">
        <w:t xml:space="preserve">Слуховое восприятие может быть активным и целенаправленным лишь при условии достаточной </w:t>
      </w:r>
      <w:proofErr w:type="spellStart"/>
      <w:r w:rsidRPr="001328EE">
        <w:t>сформированности</w:t>
      </w:r>
      <w:proofErr w:type="spellEnd"/>
      <w:r w:rsidRPr="001328EE">
        <w:t xml:space="preserve">  устойчивого  и концентрированного внимания.</w:t>
      </w:r>
      <w:proofErr w:type="gramEnd"/>
      <w:r w:rsidRPr="001328EE">
        <w:t xml:space="preserve"> Внимание, в свою очередь, только тогда развивается успешно, когда новое включается в уже сформированные связи, дополняет, развивает или изменяет их. Эти сложные системы связей, отражающие знания и опыт, основаны на памяти. Произвольная память является показателем управляемости психическими процессами, главным фактором которых является речь.</w:t>
      </w:r>
    </w:p>
    <w:p w:rsidR="00CB19AD" w:rsidRPr="001328EE" w:rsidRDefault="00CB19AD" w:rsidP="00CB19AD">
      <w:r w:rsidRPr="001328EE">
        <w:t xml:space="preserve">     В младшем дошкольном возрасте работа по развитию речи начинается с развития речевого внимания, с формирования умения слушать речь взрослого, выполнять простые инструкции, поручения по заданию. В ходе занятия дети знакомятся с простыми музыкальными инструментами: дудка, барабан, погремушка, бубен, колокольчик. Дети учатся узнавать музыкальные игрушки на слух без зрительного подкрепления, показывать прозвучавший инструмент, запоминают его название.</w:t>
      </w:r>
    </w:p>
    <w:p w:rsidR="00CB19AD" w:rsidRPr="001328EE" w:rsidRDefault="00CB19AD" w:rsidP="00CB19AD">
      <w:r w:rsidRPr="001328EE">
        <w:t xml:space="preserve">    Сначала в пассивный, а затем и в активный словарь вводятся такие понятия как «тихо - громко» и дети учатся дифференцировать звуки по силе. Малыши учатся прислушиваться к речи взрослого, обучаются различать шепотную и разговорную речь, четко выполнять инструкции, предъявленные шепотом.</w:t>
      </w:r>
    </w:p>
    <w:p w:rsidR="00CB19AD" w:rsidRPr="001328EE" w:rsidRDefault="00CB19AD" w:rsidP="00CB19AD">
      <w:r w:rsidRPr="001328EE">
        <w:lastRenderedPageBreak/>
        <w:t xml:space="preserve">    На этом же этапе в игровой форме проводят занятия на развитие подражательности «Сделай как я» и игры, сопровождающиеся речью («Руки в стороны – в </w:t>
      </w:r>
      <w:r>
        <w:t>кулачок, разожми – и на бочок», «</w:t>
      </w:r>
      <w:r w:rsidRPr="001328EE">
        <w:t>Покажи ладошки – спрячь ладошки») и выполнение действий с музыкальными игрушками («Подуй в дудку много раз», «Подуй в дудку только один раз»).</w:t>
      </w:r>
    </w:p>
    <w:p w:rsidR="00CB19AD" w:rsidRPr="001328EE" w:rsidRDefault="00CB19AD" w:rsidP="00CB19AD">
      <w:r w:rsidRPr="001328EE">
        <w:t xml:space="preserve">    Упражнения на развитие речевого слуха подготовят детей к восприятию речевых звуков и являются базовыми для развития речевого слуха и выразительности устной речи. Чтобы дети научились чисто и ясно произносить звуки родного языка, отчетливо выговаривать слова, правильно пользоваться голосом (говорить выразительно там, где необходимо, менять громкость и скорость речи), надо учить малышей напрягать слух, улавливать и различать звуки (это игрушки: мишка рычит «</w:t>
      </w:r>
      <w:proofErr w:type="spellStart"/>
      <w:r w:rsidRPr="001328EE">
        <w:t>р-р-р</w:t>
      </w:r>
      <w:proofErr w:type="spellEnd"/>
      <w:r w:rsidRPr="001328EE">
        <w:t>», куколка плачет «о-о-о»). Для развития у ребенка слухового внимания и слуховой памяти, полезно выполнять с малышами определенные действия с игрушками, предметами: покачать куклу, покатать мяч и т.д. Такие упражнения способствуют обогащению словарного запаса у ребенка, активизируют их интерес к речи, положительно влияют на формирование мотивации общения.</w:t>
      </w:r>
    </w:p>
    <w:p w:rsidR="00CB19AD" w:rsidRPr="001328EE" w:rsidRDefault="00CB19AD" w:rsidP="00CB19AD">
      <w:r w:rsidRPr="001328EE">
        <w:t xml:space="preserve">    Вызвав у ребенка интерес к речевому общению, важно научить его различать звуки по акустическим свойствам (громкость, высота, длительность), количеству звучаний, тембру, направлению появления звука. Упражнения предлагаются в виде игр, которые могут быть использованы на занятиях по ознакомлению с окружающим, развитии  речи, математике и др., а также в процессе режимных моментов, например, на прогулке.</w:t>
      </w:r>
    </w:p>
    <w:p w:rsidR="00CB19AD" w:rsidRPr="001328EE" w:rsidRDefault="00CB19AD" w:rsidP="00CB19AD">
      <w:r w:rsidRPr="001328EE">
        <w:t>Для социальной успешности детей важно, чтобы они учились быть хорошими слушателями. У ребенка, умеющего внимательно слушать сверстников и чувствительного к невербальным сигналам, больше шансов наладить отношения с партнерами по игре.</w:t>
      </w:r>
    </w:p>
    <w:p w:rsidR="00CB19AD" w:rsidRPr="001328EE" w:rsidRDefault="00CB19AD" w:rsidP="00CB19AD">
      <w:r w:rsidRPr="001328EE">
        <w:t xml:space="preserve">    Подвижные игры, в которые можно поиграть с детьми:</w:t>
      </w:r>
      <w:r>
        <w:t xml:space="preserve">                                                                 </w:t>
      </w:r>
      <w:proofErr w:type="gramStart"/>
      <w:r w:rsidRPr="001328EE">
        <w:t>«Съедобное – несъедобное»,</w:t>
      </w:r>
      <w:r>
        <w:t xml:space="preserve"> </w:t>
      </w:r>
      <w:r w:rsidRPr="001328EE">
        <w:t xml:space="preserve"> «Летает – не летает», </w:t>
      </w:r>
      <w:r>
        <w:t xml:space="preserve"> </w:t>
      </w:r>
      <w:r w:rsidRPr="001328EE">
        <w:t xml:space="preserve">«Река – берег», «Газета»,      «Пол – потолок», </w:t>
      </w:r>
      <w:r>
        <w:t xml:space="preserve"> </w:t>
      </w:r>
      <w:r w:rsidRPr="001328EE">
        <w:t xml:space="preserve">«Угадай, чей голосок»,   «Камень – дерево – железо»,       «Найди и промолчи», </w:t>
      </w:r>
      <w:r>
        <w:t xml:space="preserve"> </w:t>
      </w:r>
      <w:r w:rsidRPr="001328EE">
        <w:t>«Запоминаем имена»,  «Туда – сюда».</w:t>
      </w:r>
      <w:proofErr w:type="gramEnd"/>
    </w:p>
    <w:p w:rsidR="00CB19AD" w:rsidRDefault="00CB19AD" w:rsidP="00CB19AD">
      <w:r w:rsidRPr="001328EE">
        <w:t xml:space="preserve">      Речь воспитателя и родителей должна быть ритмичной, плавной, нормальной громкости – не чрезмерно тихой, т.к. это снижает слуховое восприятие и речевое внимание детей, но и не чрезмерно громкой, поскольку может привести к быстрому утомлению акустического анализатора</w:t>
      </w:r>
      <w:r>
        <w:t>.</w:t>
      </w:r>
    </w:p>
    <w:p w:rsidR="00000000" w:rsidRDefault="00CB19AD">
      <w:r>
        <w:t xml:space="preserve">                                     </w:t>
      </w:r>
    </w:p>
    <w:p w:rsidR="00CB19AD" w:rsidRDefault="00CB19AD">
      <w:r>
        <w:t xml:space="preserve">                                             Подготовила учитель-логопед Груздева Р.И.</w:t>
      </w:r>
    </w:p>
    <w:sectPr w:rsidR="00CB19AD" w:rsidSect="0041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9AD"/>
    <w:rsid w:val="00CB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2021-10-30T15:45:00Z</dcterms:created>
  <dcterms:modified xsi:type="dcterms:W3CDTF">2021-10-30T15:47:00Z</dcterms:modified>
</cp:coreProperties>
</file>