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74" w:rsidRPr="00F274A6" w:rsidRDefault="00DE78DA" w:rsidP="00F27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E78DA" w:rsidRPr="00F274A6" w:rsidRDefault="00DE78DA" w:rsidP="00F27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«Детский сад 139»</w:t>
      </w:r>
    </w:p>
    <w:p w:rsidR="00DE78DA" w:rsidRPr="00F274A6" w:rsidRDefault="00DE78DA" w:rsidP="00F274A6">
      <w:pPr>
        <w:jc w:val="center"/>
        <w:rPr>
          <w:rFonts w:ascii="Times New Roman" w:hAnsi="Times New Roman" w:cs="Times New Roman"/>
        </w:rPr>
      </w:pPr>
    </w:p>
    <w:p w:rsidR="00DE78DA" w:rsidRPr="00F274A6" w:rsidRDefault="00DE78DA" w:rsidP="00F274A6">
      <w:pPr>
        <w:jc w:val="center"/>
        <w:rPr>
          <w:rFonts w:ascii="Times New Roman" w:hAnsi="Times New Roman" w:cs="Times New Roman"/>
        </w:rPr>
      </w:pPr>
    </w:p>
    <w:p w:rsidR="00DE78DA" w:rsidRPr="00F274A6" w:rsidRDefault="00DE78DA" w:rsidP="00F274A6">
      <w:pPr>
        <w:jc w:val="center"/>
        <w:rPr>
          <w:rFonts w:ascii="Times New Roman" w:hAnsi="Times New Roman" w:cs="Times New Roman"/>
        </w:rPr>
      </w:pPr>
    </w:p>
    <w:p w:rsidR="00DE78DA" w:rsidRDefault="00DE78DA" w:rsidP="00F274A6">
      <w:pPr>
        <w:jc w:val="center"/>
        <w:rPr>
          <w:rFonts w:ascii="Times New Roman" w:hAnsi="Times New Roman" w:cs="Times New Roman"/>
          <w:b/>
        </w:rPr>
      </w:pPr>
    </w:p>
    <w:p w:rsidR="00F274A6" w:rsidRPr="00F274A6" w:rsidRDefault="00F274A6" w:rsidP="00F274A6">
      <w:pPr>
        <w:jc w:val="center"/>
        <w:rPr>
          <w:rFonts w:ascii="Times New Roman" w:hAnsi="Times New Roman" w:cs="Times New Roman"/>
          <w:b/>
        </w:rPr>
      </w:pPr>
    </w:p>
    <w:p w:rsidR="00DE78DA" w:rsidRPr="00F274A6" w:rsidRDefault="00DE78DA" w:rsidP="00F274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4A6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DE78DA" w:rsidRPr="00F274A6" w:rsidRDefault="00DE78DA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74A6">
        <w:rPr>
          <w:rFonts w:ascii="Times New Roman" w:hAnsi="Times New Roman" w:cs="Times New Roman"/>
          <w:b/>
          <w:sz w:val="56"/>
          <w:szCs w:val="56"/>
        </w:rPr>
        <w:t>краткосрочной образовательной практики</w:t>
      </w:r>
    </w:p>
    <w:p w:rsidR="00DE78DA" w:rsidRPr="00F274A6" w:rsidRDefault="00DE78DA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74A6">
        <w:rPr>
          <w:rFonts w:ascii="Times New Roman" w:hAnsi="Times New Roman" w:cs="Times New Roman"/>
          <w:b/>
          <w:sz w:val="56"/>
          <w:szCs w:val="56"/>
        </w:rPr>
        <w:t>«Невидимка  воздух»</w:t>
      </w:r>
    </w:p>
    <w:p w:rsidR="00DE78DA" w:rsidRPr="00F274A6" w:rsidRDefault="00DE78DA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78DA" w:rsidRDefault="00DE78DA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74A6" w:rsidRDefault="00F274A6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74A6" w:rsidRDefault="00F274A6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74A6" w:rsidRDefault="00F274A6" w:rsidP="00F274A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78DA" w:rsidRPr="00F274A6" w:rsidRDefault="00DE78DA" w:rsidP="00DE78DA">
      <w:pPr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F274A6">
        <w:rPr>
          <w:rFonts w:ascii="Times New Roman" w:hAnsi="Times New Roman" w:cs="Times New Roman"/>
          <w:sz w:val="28"/>
          <w:szCs w:val="28"/>
        </w:rPr>
        <w:t>Разработала Андреева Т.К.</w:t>
      </w:r>
    </w:p>
    <w:p w:rsidR="00DE78DA" w:rsidRPr="00F274A6" w:rsidRDefault="00F274A6" w:rsidP="00DE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8DA" w:rsidRPr="00F27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B2263" w:rsidRPr="00F274A6">
        <w:rPr>
          <w:rFonts w:ascii="Times New Roman" w:hAnsi="Times New Roman" w:cs="Times New Roman"/>
          <w:sz w:val="28"/>
          <w:szCs w:val="28"/>
        </w:rPr>
        <w:t>в</w:t>
      </w:r>
      <w:r w:rsidR="00DE78DA" w:rsidRPr="00F274A6">
        <w:rPr>
          <w:rFonts w:ascii="Times New Roman" w:hAnsi="Times New Roman" w:cs="Times New Roman"/>
          <w:sz w:val="28"/>
          <w:szCs w:val="28"/>
        </w:rPr>
        <w:t>оспитатель 1 категории</w:t>
      </w:r>
    </w:p>
    <w:p w:rsidR="00F274A6" w:rsidRDefault="00F274A6">
      <w:pPr>
        <w:rPr>
          <w:rFonts w:ascii="Times New Roman" w:hAnsi="Times New Roman" w:cs="Times New Roman"/>
          <w:b/>
          <w:sz w:val="28"/>
          <w:szCs w:val="28"/>
        </w:rPr>
      </w:pPr>
    </w:p>
    <w:p w:rsidR="00F274A6" w:rsidRDefault="00F274A6" w:rsidP="00F27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DA" w:rsidRDefault="002B2263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F274A6" w:rsidRPr="00F274A6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A6" w:rsidRDefault="002B2263" w:rsidP="00F27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Воздух – это волшебник, который способен совершать много чудес. Дошкольник привык   встречаться с воздухом везде, но в силу его возрастных способностей научиться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изучать его свойства, узнавать то, о чём раньше не</w:t>
      </w:r>
      <w:r w:rsidR="00F274A6">
        <w:rPr>
          <w:rFonts w:ascii="Times New Roman" w:hAnsi="Times New Roman" w:cs="Times New Roman"/>
          <w:sz w:val="28"/>
          <w:szCs w:val="28"/>
        </w:rPr>
        <w:t xml:space="preserve"> задумывался или не догадывался</w:t>
      </w:r>
      <w:r w:rsidRPr="00F274A6">
        <w:rPr>
          <w:rFonts w:ascii="Times New Roman" w:hAnsi="Times New Roman" w:cs="Times New Roman"/>
          <w:sz w:val="28"/>
          <w:szCs w:val="28"/>
        </w:rPr>
        <w:t>, ему ещё не по силам. Взрослые привыкли передавать  ребенку знания в основном через глаза и уши. А 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умозаключения. А таким методом  и является – экспериментирование.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A3A" w:rsidRPr="00F274A6" w:rsidRDefault="002B226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Цель:</w:t>
      </w:r>
      <w:r w:rsidR="00BA5A3A" w:rsidRPr="00F274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A3A" w:rsidRPr="00F274A6"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P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BA5A3A" w:rsidRPr="00F274A6">
        <w:rPr>
          <w:rFonts w:ascii="Times New Roman" w:hAnsi="Times New Roman" w:cs="Times New Roman"/>
          <w:sz w:val="28"/>
          <w:szCs w:val="28"/>
        </w:rPr>
        <w:t xml:space="preserve"> о воздухе и его свойствах.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EC6" w:rsidRP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A5A3A" w:rsidRPr="00F274A6">
        <w:rPr>
          <w:rFonts w:ascii="Times New Roman" w:hAnsi="Times New Roman" w:cs="Times New Roman"/>
          <w:b/>
          <w:sz w:val="28"/>
          <w:szCs w:val="28"/>
        </w:rPr>
        <w:t>: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F" w:rsidRPr="00F274A6" w:rsidRDefault="0021708F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22EC6" w:rsidRPr="00F274A6" w:rsidRDefault="00D22EC6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-  расширить знания детей о свойствах воздуха;</w:t>
      </w:r>
    </w:p>
    <w:p w:rsidR="009F5F91" w:rsidRPr="00F274A6" w:rsidRDefault="00D22EC6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-  учить детей устанавливать причинн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следственные связи, выдвигать гипотезы на основе эксп</w:t>
      </w:r>
      <w:r w:rsidR="0021708F" w:rsidRPr="00F274A6">
        <w:rPr>
          <w:rFonts w:ascii="Times New Roman" w:hAnsi="Times New Roman" w:cs="Times New Roman"/>
          <w:sz w:val="28"/>
          <w:szCs w:val="28"/>
        </w:rPr>
        <w:t>ериментирования и делать выводы;</w:t>
      </w:r>
      <w:r w:rsidR="002B2263" w:rsidRPr="00F274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2263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-  расширить представления детей о значимости воздуха в жизни человека и окружающей среды.</w:t>
      </w:r>
      <w:r w:rsidR="002B2263" w:rsidRPr="00F27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263" w:rsidRPr="00F274A6" w:rsidRDefault="0021708F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1708F" w:rsidRPr="00F274A6" w:rsidRDefault="00DE78DA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 </w:t>
      </w:r>
      <w:r w:rsidR="0021708F" w:rsidRPr="00F274A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21708F" w:rsidRPr="00F274A6">
        <w:rPr>
          <w:rFonts w:ascii="Times New Roman" w:hAnsi="Times New Roman" w:cs="Times New Roman"/>
          <w:sz w:val="28"/>
          <w:szCs w:val="28"/>
        </w:rPr>
        <w:t>развивать познавательную активность</w:t>
      </w:r>
      <w:r w:rsidR="00AF0B14" w:rsidRPr="00F274A6">
        <w:rPr>
          <w:rFonts w:ascii="Times New Roman" w:hAnsi="Times New Roman" w:cs="Times New Roman"/>
          <w:sz w:val="28"/>
          <w:szCs w:val="28"/>
        </w:rPr>
        <w:t>,</w:t>
      </w:r>
      <w:r w:rsidR="0021708F" w:rsidRPr="00F274A6">
        <w:rPr>
          <w:rFonts w:ascii="Times New Roman" w:hAnsi="Times New Roman" w:cs="Times New Roman"/>
          <w:sz w:val="28"/>
          <w:szCs w:val="28"/>
        </w:rPr>
        <w:t xml:space="preserve"> наблюдательность, мыслительную деятельность  в процессе экспериментальной и опытнической деятельности</w:t>
      </w:r>
      <w:proofErr w:type="gramStart"/>
      <w:r w:rsidR="0021708F" w:rsidRPr="00F274A6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DE78DA" w:rsidRPr="00F274A6" w:rsidRDefault="00DE78DA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21708F" w:rsidRPr="00F274A6">
        <w:rPr>
          <w:rFonts w:ascii="Times New Roman" w:hAnsi="Times New Roman" w:cs="Times New Roman"/>
          <w:sz w:val="28"/>
          <w:szCs w:val="28"/>
        </w:rPr>
        <w:t xml:space="preserve"> -  </w:t>
      </w:r>
      <w:r w:rsidR="002B2263" w:rsidRP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21708F" w:rsidRPr="00F274A6">
        <w:rPr>
          <w:rFonts w:ascii="Times New Roman" w:hAnsi="Times New Roman" w:cs="Times New Roman"/>
          <w:sz w:val="28"/>
          <w:szCs w:val="28"/>
        </w:rPr>
        <w:t>развивать умение самостоятельно находить ответы на проблемные вопросы, решать проблемные ситуации</w:t>
      </w:r>
      <w:proofErr w:type="gramStart"/>
      <w:r w:rsidR="002B2263" w:rsidRP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21708F" w:rsidRPr="00F274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708F" w:rsidRPr="00F274A6" w:rsidRDefault="0021708F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-     активизировать речевую деятельность детей.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8F" w:rsidRPr="00F274A6" w:rsidRDefault="0021708F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-</w:t>
      </w:r>
      <w:r w:rsidRPr="00F274A6">
        <w:rPr>
          <w:rFonts w:ascii="Times New Roman" w:hAnsi="Times New Roman" w:cs="Times New Roman"/>
          <w:sz w:val="28"/>
          <w:szCs w:val="28"/>
        </w:rPr>
        <w:t xml:space="preserve">  воспитывать у детей навыки сотрудничества;</w:t>
      </w: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-  воспитывать интерес к экспериментированию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1. Практические (Эксперименты, опыты, дидактические игры)</w:t>
      </w: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 (</w:t>
      </w:r>
      <w:r w:rsidR="00D74447" w:rsidRPr="00F274A6">
        <w:rPr>
          <w:rFonts w:ascii="Times New Roman" w:hAnsi="Times New Roman" w:cs="Times New Roman"/>
          <w:sz w:val="28"/>
          <w:szCs w:val="28"/>
        </w:rPr>
        <w:t>презентация</w:t>
      </w:r>
      <w:r w:rsidRPr="00F274A6">
        <w:rPr>
          <w:rFonts w:ascii="Times New Roman" w:hAnsi="Times New Roman" w:cs="Times New Roman"/>
          <w:sz w:val="28"/>
          <w:szCs w:val="28"/>
        </w:rPr>
        <w:t>)</w:t>
      </w:r>
    </w:p>
    <w:p w:rsidR="009F5F91" w:rsidRPr="00F274A6" w:rsidRDefault="009F5F91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3. Словесные (вопросы, пояснения, выводы)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13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D2713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74A6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CD2713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- социально</w:t>
      </w:r>
      <w:r w:rsidR="00F274A6">
        <w:rPr>
          <w:rFonts w:ascii="Times New Roman" w:hAnsi="Times New Roman" w:cs="Times New Roman"/>
          <w:sz w:val="28"/>
          <w:szCs w:val="28"/>
        </w:rPr>
        <w:t xml:space="preserve"> </w:t>
      </w:r>
      <w:r w:rsidRPr="00F274A6">
        <w:rPr>
          <w:rFonts w:ascii="Times New Roman" w:hAnsi="Times New Roman" w:cs="Times New Roman"/>
          <w:sz w:val="28"/>
          <w:szCs w:val="28"/>
        </w:rPr>
        <w:t>- коммуникативная</w:t>
      </w:r>
    </w:p>
    <w:p w:rsidR="00CD2713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-речевая</w:t>
      </w:r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713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="008D21AC" w:rsidRPr="00F274A6">
        <w:rPr>
          <w:rFonts w:ascii="Times New Roman" w:hAnsi="Times New Roman" w:cs="Times New Roman"/>
          <w:sz w:val="28"/>
          <w:szCs w:val="28"/>
        </w:rPr>
        <w:t xml:space="preserve">емкости с водой </w:t>
      </w:r>
      <w:proofErr w:type="gramStart"/>
      <w:r w:rsidR="008D21AC" w:rsidRPr="00F274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21AC" w:rsidRPr="00F274A6">
        <w:rPr>
          <w:rFonts w:ascii="Times New Roman" w:hAnsi="Times New Roman" w:cs="Times New Roman"/>
          <w:sz w:val="28"/>
          <w:szCs w:val="28"/>
        </w:rPr>
        <w:t>большие) стаканчики  пластмассовые и стеклянные, трубочки для коктейля, бумага  из тетради и картонка, пакеты полиэтиленовые,</w:t>
      </w:r>
      <w:r w:rsid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8D21AC" w:rsidRPr="00F274A6">
        <w:rPr>
          <w:rFonts w:ascii="Times New Roman" w:hAnsi="Times New Roman" w:cs="Times New Roman"/>
          <w:sz w:val="28"/>
          <w:szCs w:val="28"/>
        </w:rPr>
        <w:t>баночки для определения запаха воздуха</w:t>
      </w:r>
      <w:r w:rsidR="00EC59B2" w:rsidRPr="00F274A6">
        <w:rPr>
          <w:rFonts w:ascii="Times New Roman" w:hAnsi="Times New Roman" w:cs="Times New Roman"/>
          <w:sz w:val="28"/>
          <w:szCs w:val="28"/>
        </w:rPr>
        <w:t>, воздушные шарики, вес</w:t>
      </w:r>
      <w:r w:rsidR="008D21AC" w:rsidRPr="00F274A6">
        <w:rPr>
          <w:rFonts w:ascii="Times New Roman" w:hAnsi="Times New Roman" w:cs="Times New Roman"/>
          <w:sz w:val="28"/>
          <w:szCs w:val="28"/>
        </w:rPr>
        <w:t>ы,</w:t>
      </w:r>
      <w:r w:rsidR="00EC59B2" w:rsidRPr="00F274A6">
        <w:rPr>
          <w:rFonts w:ascii="Times New Roman" w:hAnsi="Times New Roman" w:cs="Times New Roman"/>
          <w:sz w:val="28"/>
          <w:szCs w:val="28"/>
        </w:rPr>
        <w:t xml:space="preserve"> музыкальные инструменты.</w:t>
      </w:r>
    </w:p>
    <w:p w:rsidR="00EC59B2" w:rsidRPr="00F274A6" w:rsidRDefault="00EC59B2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Презентация « Воздух на службе  у человека»</w:t>
      </w:r>
      <w:bookmarkStart w:id="0" w:name="_GoBack"/>
      <w:bookmarkEnd w:id="0"/>
    </w:p>
    <w:p w:rsidR="00F274A6" w:rsidRDefault="00F274A6" w:rsidP="00F274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447" w:rsidRPr="00F274A6" w:rsidRDefault="00CD2713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F274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713" w:rsidRPr="00F274A6" w:rsidRDefault="00D74447" w:rsidP="00F27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</w:t>
      </w:r>
      <w:r w:rsidR="00CD2713" w:rsidRPr="00F274A6">
        <w:rPr>
          <w:rFonts w:ascii="Times New Roman" w:hAnsi="Times New Roman" w:cs="Times New Roman"/>
          <w:sz w:val="28"/>
          <w:szCs w:val="28"/>
        </w:rPr>
        <w:t xml:space="preserve"> у детей  появился интерес к экспериментированию;</w:t>
      </w:r>
    </w:p>
    <w:p w:rsidR="00CD2713" w:rsidRPr="00F274A6" w:rsidRDefault="00D74447" w:rsidP="00F27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 </w:t>
      </w:r>
      <w:r w:rsidR="00CD2713" w:rsidRPr="00F274A6">
        <w:rPr>
          <w:rFonts w:ascii="Times New Roman" w:hAnsi="Times New Roman" w:cs="Times New Roman"/>
          <w:sz w:val="28"/>
          <w:szCs w:val="28"/>
        </w:rPr>
        <w:t>дети научились в процессе экспериментирования устанавливать причинно-следственные связи, выдвигать гипотезы</w:t>
      </w:r>
      <w:r w:rsidRPr="00F274A6">
        <w:rPr>
          <w:rFonts w:ascii="Times New Roman" w:hAnsi="Times New Roman" w:cs="Times New Roman"/>
          <w:sz w:val="28"/>
          <w:szCs w:val="28"/>
        </w:rPr>
        <w:t>;</w:t>
      </w:r>
    </w:p>
    <w:p w:rsidR="00D74447" w:rsidRPr="00F274A6" w:rsidRDefault="00D74447" w:rsidP="00F27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 расширились знания о свойствах воздуха и его значимости для человека и окружающей среды.</w:t>
      </w:r>
    </w:p>
    <w:p w:rsidR="00D74447" w:rsidRPr="00F274A6" w:rsidRDefault="00D74447" w:rsidP="00F2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Форма</w:t>
      </w:r>
      <w:r w:rsidRPr="00F274A6">
        <w:rPr>
          <w:rFonts w:ascii="Times New Roman" w:hAnsi="Times New Roman" w:cs="Times New Roman"/>
          <w:sz w:val="28"/>
          <w:szCs w:val="28"/>
        </w:rPr>
        <w:t>: Экспериментальная лаборатория</w:t>
      </w:r>
    </w:p>
    <w:p w:rsidR="00F274A6" w:rsidRDefault="00F274A6" w:rsidP="00F27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713" w:rsidRPr="00F274A6" w:rsidRDefault="00D74447" w:rsidP="00F27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tbl>
      <w:tblPr>
        <w:tblStyle w:val="a4"/>
        <w:tblW w:w="0" w:type="auto"/>
        <w:tblLook w:val="04A0"/>
      </w:tblPr>
      <w:tblGrid>
        <w:gridCol w:w="561"/>
        <w:gridCol w:w="1690"/>
        <w:gridCol w:w="2946"/>
        <w:gridCol w:w="2334"/>
        <w:gridCol w:w="2040"/>
      </w:tblGrid>
      <w:tr w:rsidR="00B07D3A" w:rsidRPr="00F274A6" w:rsidTr="00F274A6">
        <w:tc>
          <w:tcPr>
            <w:tcW w:w="561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1589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6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4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040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07D3A" w:rsidRPr="00F274A6" w:rsidTr="00F274A6">
        <w:tc>
          <w:tcPr>
            <w:tcW w:w="561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74447" w:rsidRPr="00F274A6" w:rsidRDefault="009D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2946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3A" w:rsidRPr="00F274A6" w:rsidTr="00F274A6">
        <w:tc>
          <w:tcPr>
            <w:tcW w:w="561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66C88" w:rsidRPr="00F274A6" w:rsidRDefault="004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Почему не намокла ватка?</w:t>
            </w:r>
          </w:p>
          <w:p w:rsidR="00D74447" w:rsidRPr="00F274A6" w:rsidRDefault="004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намокла ватка?</w:t>
            </w:r>
          </w:p>
          <w:p w:rsidR="00466C88" w:rsidRPr="00F274A6" w:rsidRDefault="004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Какого цвета воздух?</w:t>
            </w:r>
          </w:p>
          <w:p w:rsidR="00D17704" w:rsidRPr="00F274A6" w:rsidRDefault="00D1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Можно ли взвесить воздух?</w:t>
            </w:r>
          </w:p>
          <w:p w:rsidR="00466C88" w:rsidRPr="00F274A6" w:rsidRDefault="00B07D3A" w:rsidP="00F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Как поймать воздух?</w:t>
            </w:r>
          </w:p>
        </w:tc>
        <w:tc>
          <w:tcPr>
            <w:tcW w:w="2946" w:type="dxa"/>
          </w:tcPr>
          <w:p w:rsidR="00D74447" w:rsidRPr="00F274A6" w:rsidRDefault="004F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- уточнить и расширить знания детей о свойствах воздуха</w:t>
            </w:r>
          </w:p>
          <w:p w:rsidR="004F3847" w:rsidRPr="00F274A6" w:rsidRDefault="004F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- исследовать</w:t>
            </w:r>
            <w:r w:rsidR="009B6BAA"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воздуха</w:t>
            </w:r>
          </w:p>
          <w:p w:rsidR="009B6BAA" w:rsidRPr="00F274A6" w:rsidRDefault="009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- учить детей устанавливать причинн</w:t>
            </w: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связи, выдвигать гипотезы</w:t>
            </w:r>
          </w:p>
          <w:p w:rsidR="009B6BAA" w:rsidRPr="00F274A6" w:rsidRDefault="009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навыки</w:t>
            </w:r>
          </w:p>
        </w:tc>
        <w:tc>
          <w:tcPr>
            <w:tcW w:w="2334" w:type="dxa"/>
          </w:tcPr>
          <w:p w:rsidR="00D74447" w:rsidRPr="00F274A6" w:rsidRDefault="00CD3433" w:rsidP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Емкости для воды, трубочки для коктейля, ватка, стаканчики стеклянные, полиэтиленовые пакеты, банки с различными запахами,</w:t>
            </w:r>
          </w:p>
        </w:tc>
        <w:tc>
          <w:tcPr>
            <w:tcW w:w="2040" w:type="dxa"/>
          </w:tcPr>
          <w:p w:rsidR="00D74447" w:rsidRPr="00F274A6" w:rsidRDefault="007D316A" w:rsidP="0023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="00230FFA"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что воздух бесцветный прозрачный,  не имеет формы, но имеет вес. </w:t>
            </w:r>
          </w:p>
        </w:tc>
      </w:tr>
      <w:tr w:rsidR="00CD3433" w:rsidRPr="00F274A6" w:rsidTr="00F274A6">
        <w:trPr>
          <w:trHeight w:val="792"/>
        </w:trPr>
        <w:tc>
          <w:tcPr>
            <w:tcW w:w="561" w:type="dxa"/>
          </w:tcPr>
          <w:p w:rsidR="00D74447" w:rsidRPr="00F274A6" w:rsidRDefault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74447" w:rsidRPr="00F274A6" w:rsidRDefault="004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Воздух внутри нас</w:t>
            </w:r>
          </w:p>
          <w:p w:rsidR="00466C88" w:rsidRPr="00F274A6" w:rsidRDefault="0046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Почему двигается бумага?</w:t>
            </w:r>
          </w:p>
          <w:p w:rsidR="00D17704" w:rsidRPr="00F274A6" w:rsidRDefault="00D1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Почему бутылка не тонет?</w:t>
            </w:r>
          </w:p>
          <w:p w:rsidR="00CD3433" w:rsidRPr="00F274A6" w:rsidRDefault="00CD3433" w:rsidP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Упругие предметы</w:t>
            </w:r>
          </w:p>
          <w:p w:rsidR="00CD3433" w:rsidRPr="00F274A6" w:rsidRDefault="00CD3433" w:rsidP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Как услышать воздух</w:t>
            </w:r>
          </w:p>
        </w:tc>
        <w:tc>
          <w:tcPr>
            <w:tcW w:w="2946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74447" w:rsidRPr="00F274A6" w:rsidRDefault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стаканчики пластмассовые</w:t>
            </w:r>
            <w:proofErr w:type="gramStart"/>
            <w:r w:rsidR="00B07D3A"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трубочки</w:t>
            </w:r>
            <w:r w:rsidR="00B07D3A"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для коктейля,</w:t>
            </w:r>
          </w:p>
          <w:p w:rsidR="00CD3433" w:rsidRPr="00F274A6" w:rsidRDefault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пластмассовая бутылка, упругие предметы, музыкальные инструменты  </w:t>
            </w: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различные дудочки</w:t>
            </w:r>
            <w:r w:rsidR="00B07D3A" w:rsidRPr="00F274A6">
              <w:rPr>
                <w:rFonts w:ascii="Times New Roman" w:hAnsi="Times New Roman" w:cs="Times New Roman"/>
                <w:sz w:val="24"/>
                <w:szCs w:val="24"/>
              </w:rPr>
              <w:t>) бумага и картонки</w:t>
            </w:r>
          </w:p>
        </w:tc>
        <w:tc>
          <w:tcPr>
            <w:tcW w:w="2040" w:type="dxa"/>
          </w:tcPr>
          <w:p w:rsidR="00D74447" w:rsidRPr="00F274A6" w:rsidRDefault="0023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Дети узнали</w:t>
            </w: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пластмассовая бутылка не утонула; предметы можно передвигать с помощью воздуха и что воздух есть внутри каждого человека.</w:t>
            </w:r>
          </w:p>
        </w:tc>
      </w:tr>
      <w:tr w:rsidR="00CD3433" w:rsidRPr="00F274A6" w:rsidTr="00F274A6">
        <w:tc>
          <w:tcPr>
            <w:tcW w:w="561" w:type="dxa"/>
          </w:tcPr>
          <w:p w:rsidR="00D74447" w:rsidRPr="00F274A6" w:rsidRDefault="00C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74447" w:rsidRPr="00F274A6" w:rsidRDefault="008D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Главное назначение воздуха</w:t>
            </w:r>
          </w:p>
        </w:tc>
        <w:tc>
          <w:tcPr>
            <w:tcW w:w="2946" w:type="dxa"/>
          </w:tcPr>
          <w:p w:rsidR="00D74447" w:rsidRPr="00F274A6" w:rsidRDefault="00D7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74447" w:rsidRPr="00F274A6" w:rsidRDefault="007D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Презентация « Воздух на службе у человека»</w:t>
            </w:r>
          </w:p>
        </w:tc>
        <w:tc>
          <w:tcPr>
            <w:tcW w:w="2040" w:type="dxa"/>
          </w:tcPr>
          <w:p w:rsidR="00D74447" w:rsidRPr="00F274A6" w:rsidRDefault="008D21AC" w:rsidP="008D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A6">
              <w:rPr>
                <w:rFonts w:ascii="Times New Roman" w:hAnsi="Times New Roman" w:cs="Times New Roman"/>
                <w:sz w:val="24"/>
                <w:szCs w:val="24"/>
              </w:rPr>
              <w:t>Дети узнали что нужно делать</w:t>
            </w:r>
            <w:proofErr w:type="gramStart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74A6">
              <w:rPr>
                <w:rFonts w:ascii="Times New Roman" w:hAnsi="Times New Roman" w:cs="Times New Roman"/>
                <w:sz w:val="24"/>
                <w:szCs w:val="24"/>
              </w:rPr>
              <w:t xml:space="preserve"> чтобы воздух был чистым</w:t>
            </w:r>
          </w:p>
        </w:tc>
      </w:tr>
    </w:tbl>
    <w:p w:rsidR="00F274A6" w:rsidRPr="00F274A6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F274A6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Тема « Невидимка воздух»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Цель:</w:t>
      </w:r>
      <w:r w:rsidRPr="00F274A6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</w:t>
      </w:r>
      <w:r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A6">
        <w:rPr>
          <w:rFonts w:ascii="Times New Roman" w:hAnsi="Times New Roman" w:cs="Times New Roman"/>
          <w:sz w:val="28"/>
          <w:szCs w:val="28"/>
        </w:rPr>
        <w:t>расширить знания детей  о свойствах воздуха;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A6">
        <w:rPr>
          <w:rFonts w:ascii="Times New Roman" w:hAnsi="Times New Roman" w:cs="Times New Roman"/>
          <w:sz w:val="28"/>
          <w:szCs w:val="28"/>
        </w:rPr>
        <w:t>развивать мыслительные операции, умение выдвигать гипотезы, делать выводы (на основе опыта);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274A6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Загадка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Через нос  проходит в грудь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Он невидимый и все же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Без него мы жить не можем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оздух)  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Что вы знаете о воздухе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Все мы слышали, что нас окружает воздух. А можно ли его потрогать руками, увидеть, так может  и нет никакого воздуха, все это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домыслы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? Не будем доверять слухам, исследуем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проверим  наши предположения с помощью опытов.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Добро пожаловать в мою лабораторию.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Здесь открываются секреты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На все находятся ответы,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Не унывай, забудь про скуку,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Добро пожаловать в науку.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Предложить детям определить есть ли воздух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(дети делают вдох через нос и выпускают его через рот, используя трубочку и стакан с водой)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1 опыт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Воздух невидимка</w:t>
      </w:r>
    </w:p>
    <w:p w:rsidR="00F274A6" w:rsidRPr="00F274A6" w:rsidRDefault="00F274A6" w:rsidP="00F274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В стакане прикрепить салфетку и предложить  детям высказать предположение  при опускании стакана в воду  (держать стакан строго вертикально) может ли вода намочить ткань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74A6" w:rsidRPr="00F274A6" w:rsidRDefault="00F274A6" w:rsidP="00F274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Продолжить опыт, стакан с салфеткой   опускаем в воду под наклоном, Что стало с салфеткой?  Почему? </w:t>
      </w:r>
    </w:p>
    <w:p w:rsidR="00F274A6" w:rsidRPr="00F274A6" w:rsidRDefault="00F274A6" w:rsidP="00F274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Вывод: в стакане был воздух и не дал воде намочить салфетку, во втором опыте воздух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стал выходить и его место заняла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вода, салфетка </w:t>
      </w:r>
      <w:r w:rsidRPr="00F274A6">
        <w:rPr>
          <w:rFonts w:ascii="Times New Roman" w:hAnsi="Times New Roman" w:cs="Times New Roman"/>
          <w:sz w:val="28"/>
          <w:szCs w:val="28"/>
        </w:rPr>
        <w:lastRenderedPageBreak/>
        <w:t>намокла. Вы видели воздух перед началом опыта? Значит он какой – невидимый, прозрачный.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2  опыт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Гонки на  машинках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Предложить детям листочки бумаги и картонки. В центре стола флажок. Какая машинка быстрее доедет до флажка.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Предположите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Воздух движется – машинки передвигаются.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3 опыт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У меня есть  банка наполненная наполовину водой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а в другой части банки воздух. Переверните банку. Где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а где воздух. Какой вывод можно сделать?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>Вода тяжелее воздуха, воздух легче воды</w:t>
      </w:r>
    </w:p>
    <w:p w:rsid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4A6">
        <w:rPr>
          <w:rFonts w:ascii="Times New Roman" w:hAnsi="Times New Roman" w:cs="Times New Roman"/>
          <w:b/>
          <w:sz w:val="28"/>
          <w:szCs w:val="28"/>
        </w:rPr>
        <w:t>4 опыт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Наполнить емкость газированной водой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>это море ), взять изюм  ( это наши подводные лодки), подводные лодки опустились на дно. Вдруг наши лодки начали всплывать. Почему? Высказать свои предположения.</w:t>
      </w:r>
    </w:p>
    <w:p w:rsidR="00F274A6" w:rsidRPr="00F274A6" w:rsidRDefault="00F274A6" w:rsidP="00F2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4A6">
        <w:rPr>
          <w:rFonts w:ascii="Times New Roman" w:hAnsi="Times New Roman" w:cs="Times New Roman"/>
          <w:sz w:val="28"/>
          <w:szCs w:val="28"/>
        </w:rPr>
        <w:t xml:space="preserve">Пузырьки воздуха окружают подводную лодку и выталкивают ее на поверхность. Воздух </w:t>
      </w:r>
      <w:proofErr w:type="gramStart"/>
      <w:r w:rsidRPr="00F274A6">
        <w:rPr>
          <w:rFonts w:ascii="Times New Roman" w:hAnsi="Times New Roman" w:cs="Times New Roman"/>
          <w:sz w:val="28"/>
          <w:szCs w:val="28"/>
        </w:rPr>
        <w:t>легче</w:t>
      </w:r>
      <w:proofErr w:type="gramEnd"/>
      <w:r w:rsidRPr="00F274A6">
        <w:rPr>
          <w:rFonts w:ascii="Times New Roman" w:hAnsi="Times New Roman" w:cs="Times New Roman"/>
          <w:sz w:val="28"/>
          <w:szCs w:val="28"/>
        </w:rPr>
        <w:t xml:space="preserve">  чем вода.  </w:t>
      </w:r>
    </w:p>
    <w:p w:rsidR="00D74447" w:rsidRPr="00F274A6" w:rsidRDefault="00D74447" w:rsidP="00F27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4447" w:rsidRPr="00F274A6" w:rsidSect="00F274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D5238"/>
    <w:multiLevelType w:val="hybridMultilevel"/>
    <w:tmpl w:val="ED849FAA"/>
    <w:lvl w:ilvl="0" w:tplc="164807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3AE"/>
    <w:rsid w:val="0021708F"/>
    <w:rsid w:val="00230FFA"/>
    <w:rsid w:val="002B2263"/>
    <w:rsid w:val="00466C88"/>
    <w:rsid w:val="004F3847"/>
    <w:rsid w:val="005333AE"/>
    <w:rsid w:val="007D316A"/>
    <w:rsid w:val="008D21AC"/>
    <w:rsid w:val="009B6BAA"/>
    <w:rsid w:val="009D1589"/>
    <w:rsid w:val="009F5F91"/>
    <w:rsid w:val="00A82990"/>
    <w:rsid w:val="00AF0B14"/>
    <w:rsid w:val="00B07D3A"/>
    <w:rsid w:val="00BA5A3A"/>
    <w:rsid w:val="00CD2713"/>
    <w:rsid w:val="00CD3433"/>
    <w:rsid w:val="00D17704"/>
    <w:rsid w:val="00D22EC6"/>
    <w:rsid w:val="00D74447"/>
    <w:rsid w:val="00DE78DA"/>
    <w:rsid w:val="00EC59B2"/>
    <w:rsid w:val="00F274A6"/>
    <w:rsid w:val="00F4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7"/>
    <w:pPr>
      <w:ind w:left="720"/>
      <w:contextualSpacing/>
    </w:pPr>
  </w:style>
  <w:style w:type="table" w:styleId="a4">
    <w:name w:val="Table Grid"/>
    <w:basedOn w:val="a1"/>
    <w:uiPriority w:val="59"/>
    <w:rsid w:val="00D74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47"/>
    <w:pPr>
      <w:ind w:left="720"/>
      <w:contextualSpacing/>
    </w:pPr>
  </w:style>
  <w:style w:type="table" w:styleId="a4">
    <w:name w:val="Table Grid"/>
    <w:basedOn w:val="a1"/>
    <w:uiPriority w:val="59"/>
    <w:rsid w:val="00D7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family</cp:lastModifiedBy>
  <cp:revision>3</cp:revision>
  <dcterms:created xsi:type="dcterms:W3CDTF">2022-03-20T14:50:00Z</dcterms:created>
  <dcterms:modified xsi:type="dcterms:W3CDTF">2022-05-16T13:13:00Z</dcterms:modified>
</cp:coreProperties>
</file>