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1" w:rsidRPr="004568F1" w:rsidRDefault="004568F1" w:rsidP="004568F1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568F1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Ко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нсультация для родителей</w:t>
      </w:r>
    </w:p>
    <w:p w:rsidR="004568F1" w:rsidRPr="004568F1" w:rsidRDefault="004568F1" w:rsidP="004568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8F1">
        <w:rPr>
          <w:rFonts w:ascii="Times New Roman" w:hAnsi="Times New Roman" w:cs="Times New Roman"/>
          <w:sz w:val="28"/>
          <w:szCs w:val="28"/>
        </w:rPr>
        <w:t>АВТОМАТИЗИРУЕМ ЗВУКИ ВМЕСТЕ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месяцы. Изолированно звук ребенок уже может произносить, а в свободной речи звук не употребляет, или употребляет только по напоминанию родителей или логопеда.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Сроки автоматизации звуков зависят: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1) От вида речевого нарушения – например, сложнее звуки автоматизируются у детей-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>. Дизартрия - это нарушение устной речи, при которой имеется недостаточная чувствительность мышц, отвечающих за работу органов артикуляции. Преодоление дизартрии требует длительного периода, но результат будет.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3) От состояния психических процессов у ребенка – мышления, памяти, произвольного внимания, процессов произвольности - т.е. самоконтроля и сознательного управления своими действиями, а также 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повторении, а также произносит слоги с ним. Далее звук вводится в слова и ребёнка просят произносить их медленно и чётко, выделяя корригируемый звук. От неторопливого утрированного произнесения слов ребенок должен </w:t>
      </w:r>
      <w:r w:rsidRPr="004568F1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переходить к более быстрому их проговариванию, а затем к произнесению словосочетаний, 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>, коротких предложений и стихов, включающих слова с корригируемым звуком. Важно закреплять новый звук не только на занятиях у логопеда, но и дома, в процессе домашней работы, и по возможности в детском саду (если у вас в группе грамотные, понимающие воспитатели, попросите их следить за речью вашего малыша, подбирать стихи для праздников с учетом речевых возможностей ребенка).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Если же дошкольник пользуется новым звуком только на занятии, то формируется так называемый «синдром кабинетной речи», когда во время занятия все звуки произносятся отлично, а как только малыш выходит за порог - как будто никогда ничему и не учился!  То есть сложился стереотип – «в кабинете говорю так, как научился на логопедических занятиях, а в жизни как привык». Успешность логопедической работы зависит от ответственности родителей за воспитание навыков правильного произношения звуков Дома, в семье или в группе детского сада ребёнок проводит больше времени, чем в кабинете логопеда. И если требования логопеда, родителей, воспитателя к его речи не будут едиными, успеха добиться трудно. Следить за правильным произношением звуков, поставленных в процессе логопедической работы – наша общая задача. Иначе ребёнок будет «соскальзывать» на старое привычное дефектное произношение звука – так ему произносить легче.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Самостоятельная речь – заключительный этап автоматизации. Здесь тоже необходимо соблюдать некоторые правила. На первых порах ребенок не может одновременно думать о двух вещах сразу – что сказать и как сказать. Он прибегает домой и начинает 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рассказывать о каком-либо событии. Событие, разумеется, важнее, чем какие-то там звуки. Достаточно трудно заставить ребенка включить самоконтроль за звуками в такой ситуации. И даже если вам это удастся – поверьте, вы испортите малышу всю радость от </w:t>
      </w:r>
      <w:r w:rsidRPr="004568F1">
        <w:rPr>
          <w:rFonts w:ascii="Times New Roman" w:hAnsi="Times New Roman" w:cs="Times New Roman"/>
          <w:sz w:val="28"/>
          <w:szCs w:val="28"/>
        </w:rPr>
        <w:lastRenderedPageBreak/>
        <w:t>общения. Поэтому лучше сначала самостоятельной речью считать только вами созданные, немного искусственные ситуации: «расскажи, что было в садике?». И если там не было ничего особо эмоционально значимого для ребенка, он спокойно начнет отвечать на ваши наводящие вопросы, а вы сможете, не спеша, исправлять его произношение. Поначалу следить за звукопроизношением будет только родитель – у него вырабатывается т.н. «сторожевой рефлекс», когда взрослый приучается следить за двумя вещами сразу: поддерживать беседу и отмечать все неправильности произношения.  Чтобы ребенок научился использовать новый правильный звук, нужно после каждой ошибки дать ребенку образец слова и настоять на правильном повторении слова. «Мама, купи мне моложеное» - «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МоРРРоженое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 xml:space="preserve">» - «Да, 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моРРРоженое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>» - «Молодец!». Обычно спустя недели дв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три ребенок начинает сам отслеживать, где звук прозвучал неправильно и сам исправляется. Тогда от взрослых требуется закреплять новый стереотип одобрением и похвалой.  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Часто трудностью для родителей является нежелание ребенка заниматься. Чтобы преодолеть это, необходимо заинтересовать малыша. Важно помнить, что основная деятельность детей – игровая. Автоматизировать звуки, повысить артикуляционную моторику, самоконтроль, помочь развить Вашему ребёнку фонематический слух помогут специальные игры. Они научат ребёнка рассказывать, отыскивать интересные слова, а в итоге сделать его речь богаче и разнообразнее. В такие игры можно играть в выходные дни, в будние дни вечерами, а в некоторые - даже по дороге домой, чтобы не отвлекаться вечером от домашних дел!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«Найди нужное слово».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Взрослый называет слова, а ребенок должен сказать: «ДА», если в слове услышит корригируемый звук, о котором договариваются заранее. Игра </w:t>
      </w:r>
      <w:r w:rsidRPr="004568F1">
        <w:rPr>
          <w:rFonts w:ascii="Times New Roman" w:hAnsi="Times New Roman" w:cs="Times New Roman"/>
          <w:sz w:val="28"/>
          <w:szCs w:val="28"/>
        </w:rPr>
        <w:lastRenderedPageBreak/>
        <w:t>развивает фонематический слух и приучает ребенка вслушиваться в звучание слов.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«Что я загадал?». </w:t>
      </w:r>
      <w:r w:rsidRPr="004568F1">
        <w:rPr>
          <w:rFonts w:ascii="Times New Roman" w:hAnsi="Times New Roman" w:cs="Times New Roman"/>
          <w:sz w:val="28"/>
          <w:szCs w:val="28"/>
        </w:rPr>
        <w:t>Взрослый предлагает отгадать загаданное слово, по словам подсказкам.</w:t>
      </w: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568F1">
        <w:rPr>
          <w:rFonts w:ascii="Times New Roman" w:hAnsi="Times New Roman" w:cs="Times New Roman"/>
          <w:sz w:val="28"/>
          <w:szCs w:val="28"/>
        </w:rPr>
        <w:t>Например: это фрукт. Он сладкий, жёлтый, сочный, похож на лампочку. Конечно, ребенок с радостью отгадывает, что это </w:t>
      </w:r>
      <w:r w:rsidRPr="004568F1">
        <w:rPr>
          <w:rFonts w:ascii="Times New Roman" w:hAnsi="Times New Roman" w:cs="Times New Roman"/>
          <w:i/>
          <w:iCs/>
          <w:sz w:val="28"/>
          <w:szCs w:val="28"/>
        </w:rPr>
        <w:t>груша</w:t>
      </w:r>
      <w:r w:rsidRPr="004568F1">
        <w:rPr>
          <w:rFonts w:ascii="Times New Roman" w:hAnsi="Times New Roman" w:cs="Times New Roman"/>
          <w:sz w:val="28"/>
          <w:szCs w:val="28"/>
        </w:rPr>
        <w:t>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можно предложить ребёнку, при правильном ответе- меняться ролями.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«Что появилось?» («Чего не стало?)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На столе 4 предмета или игрушки. Ребёнок называет их, а затем отворачивается.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]. Примерный перечень картинок для игры: юла, пила, булавка, игла, клоун, волк, белка и др. В конце игры ребёнку предлагается придумать слова со звуком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«Образуй родственные слова».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Дошкольникам предлагают придумать к названным словам 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родственные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Г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ото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глоточек, глотать, проглотить, глотка.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Во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к - волчий, волчица, волчонок, волчище.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Г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аз - глазочек, глазик, глазок, глазной.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568F1">
        <w:rPr>
          <w:rFonts w:ascii="Times New Roman" w:hAnsi="Times New Roman" w:cs="Times New Roman"/>
          <w:sz w:val="28"/>
          <w:szCs w:val="28"/>
        </w:rPr>
        <w:t>ука – ручка, ручища, рученька, рукав, рукавицы, ручной.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Мо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568F1">
        <w:rPr>
          <w:rFonts w:ascii="Times New Roman" w:hAnsi="Times New Roman" w:cs="Times New Roman"/>
          <w:sz w:val="28"/>
          <w:szCs w:val="28"/>
        </w:rPr>
        <w:t xml:space="preserve">оз 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орозный, морозец, морозище, мороженое.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«Посчитай-ка».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предлагают посчитать предметы с определенным звуком. Например: давай мы посчитаем все 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которые встретятся нам на пути: одна ма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568F1">
        <w:rPr>
          <w:rFonts w:ascii="Times New Roman" w:hAnsi="Times New Roman" w:cs="Times New Roman"/>
          <w:sz w:val="28"/>
          <w:szCs w:val="28"/>
        </w:rPr>
        <w:t>ина, две ма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568F1">
        <w:rPr>
          <w:rFonts w:ascii="Times New Roman" w:hAnsi="Times New Roman" w:cs="Times New Roman"/>
          <w:sz w:val="28"/>
          <w:szCs w:val="28"/>
        </w:rPr>
        <w:t>ины, три ма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568F1">
        <w:rPr>
          <w:rFonts w:ascii="Times New Roman" w:hAnsi="Times New Roman" w:cs="Times New Roman"/>
          <w:sz w:val="28"/>
          <w:szCs w:val="28"/>
        </w:rPr>
        <w:t>ины, четыре машины, пять ма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568F1">
        <w:rPr>
          <w:rFonts w:ascii="Times New Roman" w:hAnsi="Times New Roman" w:cs="Times New Roman"/>
          <w:sz w:val="28"/>
          <w:szCs w:val="28"/>
        </w:rPr>
        <w:t>ин; и т.д.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«Всезнайка». </w:t>
      </w:r>
      <w:r w:rsidRPr="004568F1">
        <w:rPr>
          <w:rFonts w:ascii="Times New Roman" w:hAnsi="Times New Roman" w:cs="Times New Roman"/>
          <w:sz w:val="28"/>
          <w:szCs w:val="28"/>
        </w:rPr>
        <w:t xml:space="preserve">Дошкольник должен ответить на вопросы, называя слова, которые начинаются с определенного звука, </w:t>
      </w:r>
      <w:proofErr w:type="spellStart"/>
      <w:r w:rsidRPr="004568F1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вука</w:t>
      </w:r>
      <w:proofErr w:type="spellEnd"/>
      <w:r w:rsidRPr="004568F1">
        <w:rPr>
          <w:rFonts w:ascii="Times New Roman" w:hAnsi="Times New Roman" w:cs="Times New Roman"/>
          <w:sz w:val="28"/>
          <w:szCs w:val="28"/>
        </w:rPr>
        <w:t xml:space="preserve"> [л].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Каких ты знаешь животных на звук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]?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Каких ты знаешь рыб на звук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]?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Какие имена девочек (мальчиков) на звук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 ты знаешь? и т.д.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больше».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 xml:space="preserve"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возраста игру можно усложнить, ограничивая правилами – например, заданный звук стоит только в середине слова, или слова могут обозначать только живые предметы или только сладкое; только фрукты; только одежду; только транспорт и т.п.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«Один - много».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«Я говорю про один предмет, а ты говоришь про много предметов».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Например: бока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 - бока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ы; пила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 xml:space="preserve"> - ...; 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пена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 - ...; кана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 - ...; п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от - ...; дяте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 - ... и др.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«Чего много».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«Скажи, чего много?» Например: па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уба - ..., ма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ыш - ..., ша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аш - ..., же</w:t>
      </w:r>
      <w:r w:rsidRPr="004568F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568F1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 xml:space="preserve"> ...и др.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«Знаешь ли ты?».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lastRenderedPageBreak/>
        <w:t>Дошкольникам предлагается назвать как можно больше слов со звуком [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] из названной тематической группы. Например: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Продукты питания - сало, масло, колбаса, халва.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Транспорт - теплоход, тепловоз, велосипед.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Овощи - свекла, баклажан и др.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ласково словечко».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Дошкольникам предлагается назвать предложенные слова ласково. Например: вилка - вилочка, палк</w:t>
      </w:r>
      <w:proofErr w:type="gramStart"/>
      <w:r w:rsidRPr="004568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68F1">
        <w:rPr>
          <w:rFonts w:ascii="Times New Roman" w:hAnsi="Times New Roman" w:cs="Times New Roman"/>
          <w:sz w:val="28"/>
          <w:szCs w:val="28"/>
        </w:rPr>
        <w:t>..., полка - ..., галка - ..., кулак -кулачок, каблук - ..., балкон - ..., вулкан - ..., колпак - ....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В подобные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 Основной смысл данных игр и игровых приёмов состоит в том, чтобы выработать у детей умение контролировать собственную речь и довести новое правильное произношение звука до автоматических движений. 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 Процесс этот не всегда быстрый. Это надо знать и запастись терпением.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4568F1" w:rsidRPr="004568F1" w:rsidRDefault="004568F1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 </w:t>
      </w:r>
    </w:p>
    <w:p w:rsidR="00476CBC" w:rsidRPr="004568F1" w:rsidRDefault="00476CBC" w:rsidP="00456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6CBC" w:rsidRPr="0045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C"/>
    <w:rsid w:val="004568F1"/>
    <w:rsid w:val="004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2019-03-20T07:15:00Z</dcterms:created>
  <dcterms:modified xsi:type="dcterms:W3CDTF">2019-03-20T07:18:00Z</dcterms:modified>
</cp:coreProperties>
</file>