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80" w:rsidRDefault="009A7B58" w:rsidP="0064477B">
      <w:pPr>
        <w:shd w:val="clear" w:color="auto" w:fill="FFFFFF"/>
        <w:spacing w:after="0" w:line="240" w:lineRule="auto"/>
        <w:outlineLvl w:val="0"/>
        <w:rPr>
          <w:rFonts w:ascii="hattori_hanzolight" w:eastAsia="Times New Roman" w:hAnsi="hattori_hanzolight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hattori_hanzolight" w:eastAsia="Times New Roman" w:hAnsi="hattori_hanzolight" w:cs="Times New Roman"/>
          <w:b/>
          <w:bCs/>
          <w:color w:val="000000"/>
          <w:kern w:val="36"/>
          <w:sz w:val="28"/>
          <w:szCs w:val="28"/>
          <w:lang w:eastAsia="ru-RU"/>
        </w:rPr>
        <w:t>Консультация</w:t>
      </w:r>
      <w:proofErr w:type="gramStart"/>
      <w:r>
        <w:rPr>
          <w:rFonts w:ascii="hattori_hanzolight" w:eastAsia="Times New Roman" w:hAnsi="hattori_hanzolight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hattori_hanzolight" w:eastAsia="Times New Roman" w:hAnsi="hattori_hanzolight" w:cs="Times New Roman" w:hint="eastAsia"/>
          <w:b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64477B" w:rsidRPr="009A7B58">
        <w:rPr>
          <w:rFonts w:ascii="hattori_hanzolight" w:eastAsia="Times New Roman" w:hAnsi="hattori_hanzolight" w:cs="Times New Roman"/>
          <w:b/>
          <w:bCs/>
          <w:color w:val="000000"/>
          <w:kern w:val="36"/>
          <w:sz w:val="28"/>
          <w:szCs w:val="28"/>
          <w:lang w:eastAsia="ru-RU"/>
        </w:rPr>
        <w:t>Как справляться с детскими истериками?</w:t>
      </w:r>
      <w:r>
        <w:rPr>
          <w:rFonts w:ascii="hattori_hanzolight" w:eastAsia="Times New Roman" w:hAnsi="hattori_hanzolight" w:cs="Times New Roman" w:hint="eastAsia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9A7B58" w:rsidRPr="00D06E71" w:rsidRDefault="009A7B58" w:rsidP="0064477B">
      <w:pPr>
        <w:shd w:val="clear" w:color="auto" w:fill="FFFFFF"/>
        <w:spacing w:after="0" w:line="240" w:lineRule="auto"/>
        <w:outlineLvl w:val="0"/>
        <w:rPr>
          <w:rFonts w:ascii="Arial Unicode MS" w:eastAsia="Arial Unicode MS" w:hAnsi="Arial Unicode MS" w:cs="Arial Unicode MS"/>
          <w:bCs/>
          <w:color w:val="000000"/>
          <w:kern w:val="36"/>
          <w:sz w:val="28"/>
          <w:szCs w:val="28"/>
          <w:lang w:eastAsia="ru-RU"/>
        </w:rPr>
      </w:pPr>
      <w:r w:rsidRPr="00D06E71">
        <w:rPr>
          <w:rFonts w:ascii="Arial Unicode MS" w:eastAsia="Arial Unicode MS" w:hAnsi="Arial Unicode MS" w:cs="Arial Unicode MS"/>
          <w:bCs/>
          <w:color w:val="000000"/>
          <w:kern w:val="36"/>
          <w:sz w:val="28"/>
          <w:szCs w:val="28"/>
          <w:lang w:eastAsia="ru-RU"/>
        </w:rPr>
        <w:t>Подготовила педагог-психолог МДОУ «Детский сад №139» г</w:t>
      </w:r>
      <w:proofErr w:type="gramStart"/>
      <w:r w:rsidRPr="00D06E71">
        <w:rPr>
          <w:rFonts w:ascii="Arial Unicode MS" w:eastAsia="Arial Unicode MS" w:hAnsi="Arial Unicode MS" w:cs="Arial Unicode MS"/>
          <w:bCs/>
          <w:color w:val="000000"/>
          <w:kern w:val="36"/>
          <w:sz w:val="28"/>
          <w:szCs w:val="28"/>
          <w:lang w:eastAsia="ru-RU"/>
        </w:rPr>
        <w:t>.Я</w:t>
      </w:r>
      <w:proofErr w:type="gramEnd"/>
      <w:r w:rsidRPr="00D06E71">
        <w:rPr>
          <w:rFonts w:ascii="Arial Unicode MS" w:eastAsia="Arial Unicode MS" w:hAnsi="Arial Unicode MS" w:cs="Arial Unicode MS"/>
          <w:bCs/>
          <w:color w:val="000000"/>
          <w:kern w:val="36"/>
          <w:sz w:val="28"/>
          <w:szCs w:val="28"/>
          <w:lang w:eastAsia="ru-RU"/>
        </w:rPr>
        <w:t>рославль</w:t>
      </w:r>
    </w:p>
    <w:p w:rsidR="0064477B" w:rsidRPr="00D06E71" w:rsidRDefault="0064477B" w:rsidP="0064477B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ru-RU"/>
        </w:rPr>
      </w:pPr>
      <w:r w:rsidRPr="00D06E71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ru-RU"/>
        </w:rPr>
        <w:t>Все дети, даже самые послушные и беспроблемные, проходят </w:t>
      </w:r>
      <w:r w:rsidRPr="00D06E71">
        <w:rPr>
          <w:rFonts w:ascii="Arial Unicode MS" w:eastAsia="Arial Unicode MS" w:hAnsi="Arial Unicode MS" w:cs="Arial Unicode MS"/>
          <w:b/>
          <w:bCs/>
          <w:i/>
          <w:color w:val="000000"/>
          <w:sz w:val="18"/>
          <w:szCs w:val="18"/>
          <w:lang w:eastAsia="ru-RU"/>
        </w:rPr>
        <w:t>через период детских истерик.</w:t>
      </w:r>
      <w:r w:rsidRPr="00D06E71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ru-RU"/>
        </w:rPr>
        <w:t> Одни быстро проскакивают его в возрасте </w:t>
      </w:r>
      <w:r w:rsidRPr="00D06E71">
        <w:rPr>
          <w:rFonts w:ascii="Arial Unicode MS" w:eastAsia="Arial Unicode MS" w:hAnsi="Arial Unicode MS" w:cs="Arial Unicode MS"/>
          <w:b/>
          <w:bCs/>
          <w:i/>
          <w:color w:val="000000"/>
          <w:sz w:val="18"/>
          <w:szCs w:val="18"/>
          <w:lang w:eastAsia="ru-RU"/>
        </w:rPr>
        <w:t>2-3 лет</w:t>
      </w:r>
      <w:r w:rsidRPr="00D06E71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ru-RU"/>
        </w:rPr>
        <w:t xml:space="preserve">, другие «застревают» в истериках надолго и в </w:t>
      </w:r>
      <w:proofErr w:type="gramStart"/>
      <w:r w:rsidRPr="00D06E71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ru-RU"/>
        </w:rPr>
        <w:t>более старшем</w:t>
      </w:r>
      <w:proofErr w:type="gramEnd"/>
      <w:r w:rsidRPr="00D06E71">
        <w:rPr>
          <w:rFonts w:ascii="Arial Unicode MS" w:eastAsia="Arial Unicode MS" w:hAnsi="Arial Unicode MS" w:cs="Arial Unicode MS"/>
          <w:i/>
          <w:color w:val="000000"/>
          <w:sz w:val="18"/>
          <w:szCs w:val="18"/>
          <w:lang w:eastAsia="ru-RU"/>
        </w:rPr>
        <w:t xml:space="preserve"> возрасте могут с воплями кинуться на пол в магазине, если мама не купила то, что потребовано. </w:t>
      </w:r>
    </w:p>
    <w:p w:rsidR="0064477B" w:rsidRPr="00D06E71" w:rsidRDefault="0064477B" w:rsidP="0064477B">
      <w:pPr>
        <w:pStyle w:val="2"/>
        <w:shd w:val="clear" w:color="auto" w:fill="FFFFFF"/>
        <w:spacing w:before="0"/>
        <w:rPr>
          <w:rFonts w:ascii="Arial Unicode MS" w:eastAsia="Arial Unicode MS" w:hAnsi="Arial Unicode MS" w:cs="Arial Unicode MS"/>
          <w:color w:val="000000" w:themeColor="text1"/>
          <w:sz w:val="27"/>
          <w:szCs w:val="27"/>
        </w:rPr>
      </w:pPr>
      <w:r w:rsidRPr="00D06E71">
        <w:rPr>
          <w:rFonts w:ascii="Arial Unicode MS" w:eastAsia="Arial Unicode MS" w:hAnsi="Arial Unicode MS" w:cs="Arial Unicode MS"/>
          <w:b/>
          <w:bCs/>
          <w:color w:val="000000" w:themeColor="text1"/>
          <w:sz w:val="27"/>
          <w:szCs w:val="27"/>
        </w:rPr>
        <w:t xml:space="preserve">Почему ребенок </w:t>
      </w:r>
      <w:proofErr w:type="spellStart"/>
      <w:r w:rsidRPr="00D06E71">
        <w:rPr>
          <w:rFonts w:ascii="Arial Unicode MS" w:eastAsia="Arial Unicode MS" w:hAnsi="Arial Unicode MS" w:cs="Arial Unicode MS"/>
          <w:b/>
          <w:bCs/>
          <w:color w:val="000000" w:themeColor="text1"/>
          <w:sz w:val="27"/>
          <w:szCs w:val="27"/>
        </w:rPr>
        <w:t>истерит</w:t>
      </w:r>
      <w:proofErr w:type="spellEnd"/>
      <w:r w:rsidRPr="00D06E71">
        <w:rPr>
          <w:rFonts w:ascii="Arial Unicode MS" w:eastAsia="Arial Unicode MS" w:hAnsi="Arial Unicode MS" w:cs="Arial Unicode MS"/>
          <w:b/>
          <w:bCs/>
          <w:color w:val="000000" w:themeColor="text1"/>
          <w:sz w:val="27"/>
          <w:szCs w:val="27"/>
        </w:rPr>
        <w:t>?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Причина тому вполне объективная –</w:t>
      </w:r>
      <w:r w:rsidRPr="00D06E71">
        <w:rPr>
          <w:rStyle w:val="apple-converted-space"/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  <w:r w:rsidRPr="00D06E71">
        <w:rPr>
          <w:rStyle w:val="a4"/>
          <w:rFonts w:ascii="Arial Unicode MS" w:eastAsia="Arial Unicode MS" w:hAnsi="Arial Unicode MS" w:cs="Arial Unicode MS"/>
          <w:color w:val="000000"/>
          <w:sz w:val="18"/>
          <w:szCs w:val="18"/>
        </w:rPr>
        <w:t>незрелость нервной системы ребенка</w:t>
      </w:r>
      <w:r w:rsidRPr="00D06E71">
        <w:rPr>
          <w:rStyle w:val="apple-converted-space"/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в период его роста и развития. Бывают ситуации, когда ребенок просто не в силах объять умом и оценить то, что происходит вокруг: слишком много впечатлений, переживаний, новых лиц. Он устал, но не может сам угомониться.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Поэтому у маленьких детей</w:t>
      </w:r>
      <w:r w:rsidRPr="00D06E71">
        <w:rPr>
          <w:rStyle w:val="apple-converted-space"/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  <w:r w:rsidRPr="00D06E71">
        <w:rPr>
          <w:rStyle w:val="a4"/>
          <w:rFonts w:ascii="Arial Unicode MS" w:eastAsia="Arial Unicode MS" w:hAnsi="Arial Unicode MS" w:cs="Arial Unicode MS"/>
          <w:color w:val="000000"/>
          <w:sz w:val="18"/>
          <w:szCs w:val="18"/>
        </w:rPr>
        <w:t>нельзя допускать перевозбуждения и переутомления.</w:t>
      </w:r>
      <w:r w:rsidRPr="00D06E71">
        <w:rPr>
          <w:rStyle w:val="apple-converted-space"/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Обязательно нужно соблюдать режим дня, вовремя укладывать ребенка спать днем и вечером, подвижные и веселые занятия чередовать со спокойными.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Часто спусковым крючком детской истерики у малышей служит</w:t>
      </w:r>
      <w:r w:rsidRPr="00D06E71">
        <w:rPr>
          <w:rStyle w:val="apple-converted-space"/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  <w:r w:rsidRPr="00D06E71">
        <w:rPr>
          <w:rStyle w:val="a4"/>
          <w:rFonts w:ascii="Arial Unicode MS" w:eastAsia="Arial Unicode MS" w:hAnsi="Arial Unicode MS" w:cs="Arial Unicode MS"/>
          <w:color w:val="000000"/>
          <w:sz w:val="18"/>
          <w:szCs w:val="18"/>
        </w:rPr>
        <w:t>обыкновенный дискомфорт</w:t>
      </w:r>
      <w:r w:rsidRPr="00D06E71">
        <w:rPr>
          <w:rStyle w:val="apple-converted-space"/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– ребенку холодно/жарко, он голодный, хочет спать и т.д.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Именно по причине </w:t>
      </w:r>
      <w:proofErr w:type="spellStart"/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перевозбужденности</w:t>
      </w:r>
      <w:proofErr w:type="spellEnd"/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малышей мамы часто вынуждены справляться с детскими истериками во время</w:t>
      </w:r>
      <w:r w:rsidRPr="00D06E71">
        <w:rPr>
          <w:rStyle w:val="apple-converted-space"/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  <w:r w:rsidRPr="00D06E71">
        <w:rPr>
          <w:rStyle w:val="a4"/>
          <w:rFonts w:ascii="Arial Unicode MS" w:eastAsia="Arial Unicode MS" w:hAnsi="Arial Unicode MS" w:cs="Arial Unicode MS"/>
          <w:color w:val="000000"/>
          <w:sz w:val="18"/>
          <w:szCs w:val="18"/>
        </w:rPr>
        <w:t>детских праздников</w:t>
      </w: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.</w:t>
      </w:r>
    </w:p>
    <w:p w:rsidR="009A7B58" w:rsidRPr="00D06E71" w:rsidRDefault="0064477B" w:rsidP="009A7B58">
      <w:pPr>
        <w:pStyle w:val="a3"/>
        <w:shd w:val="clear" w:color="auto" w:fill="FFFFFF"/>
        <w:spacing w:before="0" w:beforeAutospacing="0" w:after="225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Поэтому на таких мероприятиях надо предусмотреть возможность после активных игр и </w:t>
      </w:r>
      <w:proofErr w:type="spellStart"/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попрыгушек</w:t>
      </w:r>
      <w:proofErr w:type="spellEnd"/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занять малышей чем-нибудь спокойным, а для мам – уйти с ребенком в тихий уголок, посидеть и успокоить его.</w:t>
      </w:r>
    </w:p>
    <w:p w:rsidR="0064477B" w:rsidRPr="00D06E71" w:rsidRDefault="0064477B" w:rsidP="009A7B58">
      <w:pPr>
        <w:pStyle w:val="a3"/>
        <w:shd w:val="clear" w:color="auto" w:fill="FFFFFF"/>
        <w:spacing w:before="0" w:beforeAutospacing="0" w:after="225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b/>
          <w:bCs/>
          <w:color w:val="000000" w:themeColor="text1"/>
          <w:sz w:val="27"/>
          <w:szCs w:val="27"/>
        </w:rPr>
        <w:t>Как справляться с детскими истерикам</w:t>
      </w:r>
      <w:r w:rsidR="009A7B58" w:rsidRPr="00D06E71">
        <w:rPr>
          <w:rFonts w:ascii="Arial Unicode MS" w:eastAsia="Arial Unicode MS" w:hAnsi="Arial Unicode MS" w:cs="Arial Unicode MS"/>
          <w:b/>
          <w:bCs/>
          <w:color w:val="000000" w:themeColor="text1"/>
          <w:sz w:val="27"/>
          <w:szCs w:val="27"/>
        </w:rPr>
        <w:t>и.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225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Есть общие правила — как справиться с детской истерикой — рекомендуемые детскими психологами и неврологами.</w:t>
      </w:r>
    </w:p>
    <w:p w:rsidR="0064477B" w:rsidRPr="00D06E71" w:rsidRDefault="0064477B" w:rsidP="0064477B">
      <w:pPr>
        <w:pStyle w:val="3"/>
        <w:shd w:val="clear" w:color="auto" w:fill="FFFFFF"/>
        <w:spacing w:before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Правило № 1. Не потакать ребенку во время истерики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225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Другими словами, не выполнять то, ради чего истерика и случилась. Раз желаемый результат получен, то и метод этот – «</w:t>
      </w:r>
      <w:proofErr w:type="spellStart"/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истериковать</w:t>
      </w:r>
      <w:proofErr w:type="spellEnd"/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» в нужный момент – ребенок применит потом еще неоднократно.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225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Поэтому не поддавайтесь на «провокацию» ни в коем случае, иначе проблема «как справляться с детскими истериками» будет выпукло стоять перед вами каждый божий день.</w:t>
      </w:r>
    </w:p>
    <w:p w:rsidR="0064477B" w:rsidRPr="00D06E71" w:rsidRDefault="0064477B" w:rsidP="0064477B">
      <w:pPr>
        <w:pStyle w:val="3"/>
        <w:shd w:val="clear" w:color="auto" w:fill="FFFFFF"/>
        <w:spacing w:before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Правило № 2. Поменьше внимания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225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Об этом слышали наверно уже все. Пока у ребенка есть зрители и слушатели, он будет стараться изо всех сил.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Если вы дома – уйдите в другую комнату или займитесь своими делами,</w:t>
      </w:r>
      <w:r w:rsidRPr="00D06E71">
        <w:rPr>
          <w:rStyle w:val="apple-converted-space"/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  <w:r w:rsidRPr="00D06E71">
        <w:rPr>
          <w:rStyle w:val="a4"/>
          <w:rFonts w:ascii="Arial Unicode MS" w:eastAsia="Arial Unicode MS" w:hAnsi="Arial Unicode MS" w:cs="Arial Unicode MS"/>
          <w:color w:val="000000"/>
          <w:sz w:val="18"/>
          <w:szCs w:val="18"/>
        </w:rPr>
        <w:t>не смотрите, не реагируйте.</w:t>
      </w:r>
      <w:r w:rsidRPr="00D06E71">
        <w:rPr>
          <w:rStyle w:val="apple-converted-space"/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> </w:t>
      </w: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Если вы в людном месте, типа супермаркета, — найдите в себе силы отвернуться и сделать вид, что вы уходите.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225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Вас при этом не должно волновать, что думают или говорят окружающие взрослые.</w:t>
      </w:r>
    </w:p>
    <w:p w:rsidR="0064477B" w:rsidRPr="00D06E71" w:rsidRDefault="0064477B" w:rsidP="0064477B">
      <w:pPr>
        <w:pStyle w:val="3"/>
        <w:shd w:val="clear" w:color="auto" w:fill="FFFFFF"/>
        <w:spacing w:before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Правило № 3. Не разговаривать, не кричать, не шлепать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Если истерика уже разразилась, то как бы взрослый ни старался – кричать, </w:t>
      </w:r>
      <w:hyperlink r:id="rId4" w:tooltip="Как правильно ругать ребенка?" w:history="1">
        <w:r w:rsidRPr="00D06E71">
          <w:rPr>
            <w:rStyle w:val="a5"/>
            <w:rFonts w:ascii="Arial Unicode MS" w:eastAsia="Arial Unicode MS" w:hAnsi="Arial Unicode MS" w:cs="Arial Unicode MS"/>
            <w:color w:val="E26C02"/>
            <w:sz w:val="18"/>
            <w:szCs w:val="18"/>
          </w:rPr>
          <w:t>ругать</w:t>
        </w:r>
      </w:hyperlink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, уговаривать ребенка, пытаться договориться с ним</w:t>
      </w:r>
      <w:r w:rsidRPr="00D06E71">
        <w:rPr>
          <w:rStyle w:val="apple-converted-space"/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  <w:r w:rsidRPr="00D06E71">
        <w:rPr>
          <w:rStyle w:val="a4"/>
          <w:rFonts w:ascii="Arial Unicode MS" w:eastAsia="Arial Unicode MS" w:hAnsi="Arial Unicode MS" w:cs="Arial Unicode MS"/>
          <w:color w:val="000000"/>
          <w:sz w:val="18"/>
          <w:szCs w:val="18"/>
        </w:rPr>
        <w:t>в этот момент бесполезно</w:t>
      </w: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. Справиться с детской истерикой это не поможет.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225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Если будете ругаться и кричать – только сами заведетесь еще больше.</w:t>
      </w:r>
    </w:p>
    <w:p w:rsidR="0064477B" w:rsidRPr="00D06E71" w:rsidRDefault="0064477B" w:rsidP="0064477B">
      <w:pPr>
        <w:pStyle w:val="3"/>
        <w:shd w:val="clear" w:color="auto" w:fill="FFFFFF"/>
        <w:spacing w:before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lastRenderedPageBreak/>
        <w:t>Правило № 4. Предотвращать истерику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225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Предыдущие правила относились непосредственно к тому моменту, когда ребенок уже разошелся. Но мудрая мама должна знать не только как справляться с детскими истериками, но и как не дать им развиться.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У каждого ребенка есть свои</w:t>
      </w:r>
      <w:r w:rsidRPr="00D06E71">
        <w:rPr>
          <w:rStyle w:val="apple-converted-space"/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  <w:r w:rsidRPr="00D06E71">
        <w:rPr>
          <w:rStyle w:val="a4"/>
          <w:rFonts w:ascii="Arial Unicode MS" w:eastAsia="Arial Unicode MS" w:hAnsi="Arial Unicode MS" w:cs="Arial Unicode MS"/>
          <w:color w:val="000000"/>
          <w:sz w:val="18"/>
          <w:szCs w:val="18"/>
        </w:rPr>
        <w:t>индивидуальные признаки</w:t>
      </w:r>
      <w:r w:rsidRPr="00D06E71">
        <w:rPr>
          <w:rStyle w:val="apple-converted-space"/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> </w:t>
      </w: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того, что он собирается впасть в истерику: он может начать кривить губы, в голосе могут появиться плаксивые нотки или он начинает повторять одно и то же, на</w:t>
      </w:r>
      <w:r w:rsidR="00FD12B7"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пример «Мама, ну дай, ну дай, мама…».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Вот в этот переломный момент вам и надо</w:t>
      </w:r>
      <w:r w:rsidRPr="00D06E71">
        <w:rPr>
          <w:rStyle w:val="apple-converted-space"/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  <w:r w:rsidRPr="00D06E71">
        <w:rPr>
          <w:rStyle w:val="a4"/>
          <w:rFonts w:ascii="Arial Unicode MS" w:eastAsia="Arial Unicode MS" w:hAnsi="Arial Unicode MS" w:cs="Arial Unicode MS"/>
          <w:color w:val="000000"/>
          <w:sz w:val="18"/>
          <w:szCs w:val="18"/>
        </w:rPr>
        <w:t>резко и быстро его отвлечь и переключить на что-то другое</w:t>
      </w: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. Потом справиться с детской истерикой будет невозможно – см. Правило № 3.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225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Быстренько подсуньте ему что-то, воскликните «Ой, смотри скорей, что это там такое!», предложите сделать что-то, от чего он не откажется.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Но справедливости ради надо отметить, что этот метод работает</w:t>
      </w:r>
      <w:r w:rsidRPr="00D06E71">
        <w:rPr>
          <w:rStyle w:val="apple-converted-space"/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  <w:r w:rsidRPr="00D06E71">
        <w:rPr>
          <w:rStyle w:val="a4"/>
          <w:rFonts w:ascii="Arial Unicode MS" w:eastAsia="Arial Unicode MS" w:hAnsi="Arial Unicode MS" w:cs="Arial Unicode MS"/>
          <w:color w:val="000000"/>
          <w:sz w:val="18"/>
          <w:szCs w:val="18"/>
        </w:rPr>
        <w:t>только с маленькими детьми,</w:t>
      </w:r>
      <w:r w:rsidRPr="00D06E71">
        <w:rPr>
          <w:rStyle w:val="apple-converted-space"/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которые через полминуты действительно отвлекутся и забудут, что они хотели выпрашивать, рыдая на полу.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225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Что делать с детьми постарше – читаем ниже.</w:t>
      </w:r>
    </w:p>
    <w:p w:rsidR="0064477B" w:rsidRPr="00D06E71" w:rsidRDefault="0064477B" w:rsidP="0064477B">
      <w:pPr>
        <w:pStyle w:val="3"/>
        <w:shd w:val="clear" w:color="auto" w:fill="FFFFFF"/>
        <w:spacing w:before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Правило № 5. Договариваться заранее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225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Очень часто истерики бывают вполне предсказуемыми. Например, ребенок «закатывает концерты», ког</w:t>
      </w:r>
      <w:r w:rsidR="00FD12B7"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да его оставляют утром в садике </w:t>
      </w:r>
      <w:bookmarkStart w:id="0" w:name="_GoBack"/>
      <w:bookmarkEnd w:id="0"/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или когда мама в магазине не покупает того, что он хочет.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Чтобы справиться с детской истерикой заранее и не допустить ее, </w:t>
      </w:r>
      <w:r w:rsidRPr="00D06E71">
        <w:rPr>
          <w:rStyle w:val="a4"/>
          <w:rFonts w:ascii="Arial Unicode MS" w:eastAsia="Arial Unicode MS" w:hAnsi="Arial Unicode MS" w:cs="Arial Unicode MS"/>
          <w:color w:val="000000"/>
          <w:sz w:val="18"/>
          <w:szCs w:val="18"/>
        </w:rPr>
        <w:t>обговаривайте проблемную ситуацию</w:t>
      </w: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, когда ребенок в хорошем настроении, слушает и слышит вас.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225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Договоритесь, что вы купите в этот раз в магазине и когда пойдете покупать именно то, что он хотел. Обсудите, что бывает хорошего и интересного в садике и чем вы будете заниматься вечером, когда заберете его домой. Старайтесь во всем увидеть позитивное и объясняйте это ребенку.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Вообще старайтесь</w:t>
      </w:r>
      <w:r w:rsidRPr="00D06E71">
        <w:rPr>
          <w:rStyle w:val="apple-converted-space"/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  <w:r w:rsidRPr="00D06E71">
        <w:rPr>
          <w:rStyle w:val="a4"/>
          <w:rFonts w:ascii="Arial Unicode MS" w:eastAsia="Arial Unicode MS" w:hAnsi="Arial Unicode MS" w:cs="Arial Unicode MS"/>
          <w:color w:val="000000"/>
          <w:sz w:val="18"/>
          <w:szCs w:val="18"/>
        </w:rPr>
        <w:t>побольше  общаться с вашим сыном или дочкой</w:t>
      </w:r>
      <w:r w:rsidRPr="00D06E71">
        <w:rPr>
          <w:rStyle w:val="apple-converted-space"/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– так вы лучше узнаете своего малыша и лучше поймете, в</w:t>
      </w:r>
      <w:r w:rsidRPr="00D06E71">
        <w:rPr>
          <w:rStyle w:val="apple-converted-space"/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  <w:r w:rsidRPr="00D06E71">
        <w:rPr>
          <w:rStyle w:val="a4"/>
          <w:rFonts w:ascii="Arial Unicode MS" w:eastAsia="Arial Unicode MS" w:hAnsi="Arial Unicode MS" w:cs="Arial Unicode MS"/>
          <w:color w:val="000000"/>
          <w:sz w:val="18"/>
          <w:szCs w:val="18"/>
        </w:rPr>
        <w:t xml:space="preserve">чем причины </w:t>
      </w:r>
      <w:proofErr w:type="gramStart"/>
      <w:r w:rsidRPr="00D06E71">
        <w:rPr>
          <w:rStyle w:val="a4"/>
          <w:rFonts w:ascii="Arial Unicode MS" w:eastAsia="Arial Unicode MS" w:hAnsi="Arial Unicode MS" w:cs="Arial Unicode MS"/>
          <w:color w:val="000000"/>
          <w:sz w:val="18"/>
          <w:szCs w:val="18"/>
        </w:rPr>
        <w:t>его</w:t>
      </w:r>
      <w:proofErr w:type="gramEnd"/>
      <w:r w:rsidRPr="00D06E71">
        <w:rPr>
          <w:rStyle w:val="a4"/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/ее капризов</w:t>
      </w: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. А малыш почувствует, что небезразличен вам.</w:t>
      </w:r>
    </w:p>
    <w:p w:rsidR="0064477B" w:rsidRPr="00D06E71" w:rsidRDefault="0064477B" w:rsidP="0064477B">
      <w:pPr>
        <w:pStyle w:val="a3"/>
        <w:shd w:val="clear" w:color="auto" w:fill="FFFFFF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06E71">
        <w:rPr>
          <w:rFonts w:ascii="Arial Unicode MS" w:eastAsia="Arial Unicode MS" w:hAnsi="Arial Unicode MS" w:cs="Arial Unicode MS"/>
          <w:color w:val="000000"/>
          <w:sz w:val="18"/>
          <w:szCs w:val="18"/>
        </w:rPr>
        <w:t>Если истерики повторяются по нарастающей — все чаще и сильнее, если ребенок в приступе бьется так, что причиняет себе повреждения, если становятся заметными другие негативные изменения его характера и поведения, то решать, как справляться с детскими истериками, в вашем случае нужно совместно</w:t>
      </w:r>
      <w:r w:rsidRPr="00D06E71">
        <w:rPr>
          <w:rStyle w:val="apple-converted-space"/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  <w:r w:rsidRPr="00D06E71">
        <w:rPr>
          <w:rStyle w:val="a4"/>
          <w:rFonts w:ascii="Arial Unicode MS" w:eastAsia="Arial Unicode MS" w:hAnsi="Arial Unicode MS" w:cs="Arial Unicode MS"/>
          <w:color w:val="000000"/>
          <w:sz w:val="18"/>
          <w:szCs w:val="18"/>
        </w:rPr>
        <w:t>с детским невропатологом.  </w:t>
      </w:r>
    </w:p>
    <w:p w:rsidR="00476FC8" w:rsidRPr="00D06E71" w:rsidRDefault="00476FC8">
      <w:pPr>
        <w:rPr>
          <w:rFonts w:ascii="Arial Unicode MS" w:eastAsia="Arial Unicode MS" w:hAnsi="Arial Unicode MS" w:cs="Arial Unicode MS"/>
        </w:rPr>
      </w:pPr>
    </w:p>
    <w:sectPr w:rsidR="00476FC8" w:rsidRPr="00D06E71" w:rsidSect="0072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attori_hanz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477B"/>
    <w:rsid w:val="002B1AC1"/>
    <w:rsid w:val="002E7D80"/>
    <w:rsid w:val="00476FC8"/>
    <w:rsid w:val="0064477B"/>
    <w:rsid w:val="00724982"/>
    <w:rsid w:val="009A0177"/>
    <w:rsid w:val="009A7B58"/>
    <w:rsid w:val="00AC5682"/>
    <w:rsid w:val="00D06E71"/>
    <w:rsid w:val="00FD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82"/>
  </w:style>
  <w:style w:type="paragraph" w:styleId="1">
    <w:name w:val="heading 1"/>
    <w:basedOn w:val="a"/>
    <w:link w:val="10"/>
    <w:uiPriority w:val="9"/>
    <w:qFormat/>
    <w:rsid w:val="00644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7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77B"/>
  </w:style>
  <w:style w:type="character" w:styleId="a4">
    <w:name w:val="Strong"/>
    <w:basedOn w:val="a0"/>
    <w:uiPriority w:val="22"/>
    <w:qFormat/>
    <w:rsid w:val="0064477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447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47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4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mpaty.net/20111023/rugat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alex222</dc:creator>
  <cp:keywords/>
  <dc:description/>
  <cp:lastModifiedBy>alexey</cp:lastModifiedBy>
  <cp:revision>9</cp:revision>
  <dcterms:created xsi:type="dcterms:W3CDTF">2014-12-01T17:07:00Z</dcterms:created>
  <dcterms:modified xsi:type="dcterms:W3CDTF">2019-03-03T14:17:00Z</dcterms:modified>
</cp:coreProperties>
</file>