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10155" w:rsidRPr="00D10155" w:rsidRDefault="00D10155" w:rsidP="00D1015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r w:rsidRPr="00D10155">
        <w:rPr>
          <w:color w:val="111111"/>
          <w:sz w:val="36"/>
          <w:szCs w:val="36"/>
        </w:rPr>
        <w:t xml:space="preserve">Консультация для </w:t>
      </w:r>
      <w:r>
        <w:rPr>
          <w:color w:val="111111"/>
          <w:sz w:val="36"/>
          <w:szCs w:val="36"/>
        </w:rPr>
        <w:t>воспитателей на тему</w:t>
      </w:r>
      <w:r w:rsidRPr="00D10155">
        <w:rPr>
          <w:color w:val="111111"/>
          <w:sz w:val="36"/>
          <w:szCs w:val="36"/>
        </w:rPr>
        <w:t>: «Значение физкультминуток на занятиях с детьми в ДОУ»</w:t>
      </w: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left="3540"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 инструктор по ФК</w:t>
      </w:r>
    </w:p>
    <w:p w:rsidR="00D10155" w:rsidRDefault="00D10155" w:rsidP="00D10155">
      <w:pPr>
        <w:pStyle w:val="a3"/>
        <w:shd w:val="clear" w:color="auto" w:fill="FFFFFF"/>
        <w:tabs>
          <w:tab w:val="left" w:pos="6189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87333A">
        <w:rPr>
          <w:color w:val="111111"/>
          <w:sz w:val="28"/>
          <w:szCs w:val="28"/>
        </w:rPr>
        <w:t>Сысоева Н.А</w:t>
      </w: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83FBC" w:rsidRDefault="00583FBC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83FBC" w:rsidRDefault="00583FBC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83FBC" w:rsidRDefault="00583FBC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10155" w:rsidRDefault="00D10155" w:rsidP="00D10155">
      <w:pPr>
        <w:pStyle w:val="a3"/>
        <w:shd w:val="clear" w:color="auto" w:fill="FFFFFF"/>
        <w:tabs>
          <w:tab w:val="left" w:pos="2865"/>
        </w:tabs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Ярославль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D10155">
        <w:rPr>
          <w:color w:val="111111"/>
          <w:sz w:val="28"/>
          <w:szCs w:val="28"/>
        </w:rPr>
        <w:lastRenderedPageBreak/>
        <w:t>Рациональный режим в дошкольном учреждении – это, прежде всего, четкое чередование различных видов деятельности и отдыха детей в течение суток и строгая регламентация разных видов деятельности с целью сохранения здоровья воспитанников.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К сожалению, за последние годы увеличилось количество детей, страдающих нарушениями опорно-двигательного аппарата, речевыми патологиями. Дети, имеющие речевые нарушения, имеют проблемы с моторикой, координацией движений, плохо ориентируются в пространстве. Все это сказывается на общем физическом развитии и состоянии здоровья и может привести к гиподинамии. (Гиподинамия – патологическое состояние, которое характеризуется нарушением практически всех функций человеческого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организма</w:t>
      </w:r>
      <w:r w:rsidRPr="00D10155">
        <w:rPr>
          <w:color w:val="111111"/>
          <w:sz w:val="28"/>
          <w:szCs w:val="28"/>
        </w:rPr>
        <w:t>: дыхательной, пищеварительной, функции кроветворения и кровообращения. Все это происходит по одной причине – снижение двигательной активности).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Устранению двигательных расстройств помогают различные игры, в том числе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- кратковременные перерывы в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D10155">
        <w:rPr>
          <w:color w:val="111111"/>
          <w:sz w:val="28"/>
          <w:szCs w:val="28"/>
        </w:rPr>
        <w:t> для проведения комплекса упражнений (преимущественно физических, направленных на предупреждение выраженного утомления и устранение неблагоприятных для здоровья последствий трудовой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(учебной)</w:t>
      </w:r>
      <w:r w:rsidRPr="00D10155">
        <w:rPr>
          <w:color w:val="111111"/>
          <w:sz w:val="28"/>
          <w:szCs w:val="28"/>
        </w:rPr>
        <w:t> деятельности. Обычно проводится примерно каждые 1,5–2 часа в течение 2–3 минут, комплекс упражнений желательно менять через каждые 2-3 недели.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применяются в детских садах очень широко. Малыши всегда с удовольствием выполняют разнообразные кратковременные физические упражнения в перерывах между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занятиями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При проведении каждой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учитываются возрастные, и индивидуальные особенности ее участников. На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10155">
        <w:rPr>
          <w:color w:val="111111"/>
          <w:sz w:val="28"/>
          <w:szCs w:val="28"/>
        </w:rPr>
        <w:t> необходимо следить за появлением первых признаков утомления. О развитии переутомления у дошкольника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свидетельствуют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Снижение продуктивности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труда</w:t>
      </w:r>
      <w:r w:rsidRPr="00D10155">
        <w:rPr>
          <w:color w:val="111111"/>
          <w:sz w:val="28"/>
          <w:szCs w:val="28"/>
        </w:rPr>
        <w:t>: увеличивается число ошибок и время выполнения заданий.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2. Ослабление внутреннего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торможения</w:t>
      </w:r>
      <w:r w:rsidRPr="00D10155">
        <w:rPr>
          <w:color w:val="111111"/>
          <w:sz w:val="28"/>
          <w:szCs w:val="28"/>
        </w:rPr>
        <w:t>: наблюдается двигательное беспокойство, частые отвлечения, рассеянность внимания.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3. Появление чувства усталости.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Время начала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выбирает сам воспитатель, ориентируясь на то, когда у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значительной</w:t>
      </w:r>
      <w:r w:rsidRPr="00D10155">
        <w:rPr>
          <w:color w:val="111111"/>
          <w:sz w:val="28"/>
          <w:szCs w:val="28"/>
        </w:rPr>
        <w:t> части детей начинает проявляться утомление.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Проведение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должно решать следующие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а) уменьшение утомления и снижение отрицательного влияния однообразной рабочей позы;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б) активизацию внимания детей и повышение способности к восприятию учебного материала;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lastRenderedPageBreak/>
        <w:t>в) эмоциональную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«встряску»</w:t>
      </w:r>
      <w:r w:rsidRPr="00D10155">
        <w:rPr>
          <w:color w:val="111111"/>
          <w:sz w:val="28"/>
          <w:szCs w:val="28"/>
        </w:rPr>
        <w:t> детей, возможность сбросить накопившийся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во время опроса)</w:t>
      </w:r>
      <w:r w:rsidRPr="00D10155">
        <w:rPr>
          <w:color w:val="111111"/>
          <w:sz w:val="28"/>
          <w:szCs w:val="28"/>
        </w:rPr>
        <w:t> груз отрицательных эмоций и переживаний.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Основные требования к проведению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проводятся на начальном этапе;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подбираются хорошо знакомые детям, простые и занимательные упражнения;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отдаётся предпочтение упражнениям для утомлённых групп мышц;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комплексы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подбираются в зависимости от вида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и его содержания</w:t>
      </w:r>
      <w:r w:rsidRPr="00D10155">
        <w:rPr>
          <w:color w:val="111111"/>
          <w:sz w:val="28"/>
          <w:szCs w:val="28"/>
        </w:rPr>
        <w:t>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необходимо обеспечить разные по содержанию и форме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, так как однообразие снижает интерес детей к ним а, следовательно, и результативность;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проводить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 необходимо в чистом</w:t>
      </w:r>
      <w:r w:rsidRPr="00D10155">
        <w:rPr>
          <w:color w:val="111111"/>
          <w:sz w:val="28"/>
          <w:szCs w:val="28"/>
        </w:rPr>
        <w:t>, хорошо проветриваемом и освещенном помещении;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при выполнении упражнений нужно сохранять правильную осанку и не задерживать дыхание при движениях;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Выполнять упражнения следует вместе с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D10155">
        <w:rPr>
          <w:color w:val="111111"/>
          <w:sz w:val="28"/>
          <w:szCs w:val="28"/>
        </w:rPr>
        <w:t>, при этом демонстрируя собственную увлеченность игрой в форме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Произносить тексты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воспитатель должен максимально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выразительно</w:t>
      </w:r>
      <w:r w:rsidRPr="00D10155">
        <w:rPr>
          <w:color w:val="111111"/>
          <w:sz w:val="28"/>
          <w:szCs w:val="28"/>
        </w:rPr>
        <w:t>: то, повышая, то, понижая голос, делая паузы, подчеркивая отдельные слова, а движения выполнять синхронно с текстом или в паузах.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Главное условие эффективного проведения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– положительный эмоциональный тон.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Что ещё важно знать о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физкультминутке</w:t>
      </w:r>
      <w:r w:rsidRPr="00D10155">
        <w:rPr>
          <w:color w:val="111111"/>
          <w:sz w:val="28"/>
          <w:szCs w:val="28"/>
        </w:rPr>
        <w:t>? В процессе самого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физкультминутка</w:t>
      </w:r>
      <w:r w:rsidRPr="00D10155">
        <w:rPr>
          <w:color w:val="111111"/>
          <w:sz w:val="28"/>
          <w:szCs w:val="28"/>
        </w:rPr>
        <w:t> может быть проведена, стоя у стола, за которым занимается ребенок, или сидя за ним, в проходах между столами, стоя в кругу, врассыпную, в парах и т. д. Состоит она, как правило, из двух-трех упражнений на сгибание и разгибание туловища, круговых движений рук, упражнений, активизирующих работу мышц и раскрывающих грудную клетку, а также ходьбы на месте. Если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физкультминутка проходит между занятиями</w:t>
      </w:r>
      <w:r w:rsidRPr="00D10155">
        <w:rPr>
          <w:color w:val="111111"/>
          <w:sz w:val="28"/>
          <w:szCs w:val="28"/>
        </w:rPr>
        <w:t>, то она может принимать вид какой-нибудь подвижной игры. После выполнения всех упражнений следует непродолжительная ходьба и предложение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 свои места</w:t>
      </w:r>
      <w:r w:rsidRPr="00D10155">
        <w:rPr>
          <w:color w:val="111111"/>
          <w:sz w:val="28"/>
          <w:szCs w:val="28"/>
        </w:rPr>
        <w:t>. Обычно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в ДОУ сопровождаются каким-либо текстом, который может, как напрямую быть связан с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занятием</w:t>
      </w:r>
      <w:r w:rsidRPr="00D10155">
        <w:rPr>
          <w:color w:val="111111"/>
          <w:sz w:val="28"/>
          <w:szCs w:val="28"/>
        </w:rPr>
        <w:t>, так и носить отвлеченный характер. Главное - следить за тем, чтобы при произнесении определенных слов текста дети производили выдох и успевали сделать глубокий и спокойных вдох перед началом следующих, тогда после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 xml:space="preserve"> дыхание ребенка не собьётся, а останется ритмичным и спокойным. Особенно нравятся </w:t>
      </w:r>
      <w:r w:rsidRPr="00D10155">
        <w:rPr>
          <w:color w:val="111111"/>
          <w:sz w:val="28"/>
          <w:szCs w:val="28"/>
        </w:rPr>
        <w:lastRenderedPageBreak/>
        <w:t>детям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, проходящие с музыкальным сопровождением, они получаются намного интересней и эмоциональней. Проводя такие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D10155">
        <w:rPr>
          <w:color w:val="111111"/>
          <w:sz w:val="28"/>
          <w:szCs w:val="28"/>
        </w:rPr>
        <w:t>, как аппликация, лепка, рисование,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должен учитывать</w:t>
      </w:r>
      <w:r w:rsidRPr="00D10155">
        <w:rPr>
          <w:color w:val="111111"/>
          <w:sz w:val="28"/>
          <w:szCs w:val="28"/>
        </w:rPr>
        <w:t>, что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D10155">
        <w:rPr>
          <w:color w:val="111111"/>
          <w:sz w:val="28"/>
          <w:szCs w:val="28"/>
        </w:rPr>
        <w:t> может прервать творческий замысел ребенка, поэтому если у детей не отмечается особой усталости, то её можно и не проводить.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Движения на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физкультурной</w:t>
      </w:r>
      <w:r w:rsidRPr="00D10155">
        <w:rPr>
          <w:color w:val="111111"/>
          <w:sz w:val="28"/>
          <w:szCs w:val="28"/>
        </w:rPr>
        <w:t> паузе должны быть противоположными положению ног, головы, движению рук во время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D10155">
        <w:rPr>
          <w:color w:val="111111"/>
          <w:sz w:val="28"/>
          <w:szCs w:val="28"/>
        </w:rPr>
        <w:t xml:space="preserve">. Вынужденные во время работы сгибания в тазобедренном и коленном суставах, сгибания спины и сведения плеч, наклоны головы вперёд должны меняться во время </w:t>
      </w:r>
      <w:proofErr w:type="spellStart"/>
      <w:r w:rsidRPr="00D10155">
        <w:rPr>
          <w:color w:val="111111"/>
          <w:sz w:val="28"/>
          <w:szCs w:val="28"/>
        </w:rPr>
        <w:t>физминуток</w:t>
      </w:r>
      <w:proofErr w:type="spellEnd"/>
      <w:r w:rsidRPr="00D10155">
        <w:rPr>
          <w:color w:val="111111"/>
          <w:sz w:val="28"/>
          <w:szCs w:val="28"/>
        </w:rPr>
        <w:t xml:space="preserve"> выпрямлением ног и туловища, разведением плеч, подниманием головы. При этом подбираются такие упражнения-комплексы, которые в зависимости от работы на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10155">
        <w:rPr>
          <w:color w:val="111111"/>
          <w:sz w:val="28"/>
          <w:szCs w:val="28"/>
        </w:rPr>
        <w:t xml:space="preserve">, её характера, включают подтягивания, наклоны, </w:t>
      </w:r>
      <w:proofErr w:type="spellStart"/>
      <w:r w:rsidRPr="00D10155">
        <w:rPr>
          <w:color w:val="111111"/>
          <w:sz w:val="28"/>
          <w:szCs w:val="28"/>
        </w:rPr>
        <w:t>полунаклоны</w:t>
      </w:r>
      <w:proofErr w:type="spellEnd"/>
      <w:r w:rsidRPr="00D10155">
        <w:rPr>
          <w:color w:val="111111"/>
          <w:sz w:val="28"/>
          <w:szCs w:val="28"/>
        </w:rPr>
        <w:t>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 е. снимают застойные явления, вызываемые длительным сидением за столом. Переключение нервной деятельности в одних областях коры головного мозга на другие создаёт возможность ранее функционировавшим областям коры восстановить обмен веществ. Кроме того, энергичные движения и дыхание усиливают кровообращение в мозгу, что тоже способствует снятию утомления. Результатом является восстановление устойчивости внимания, поднятие общего тонуса, повышение работоспособности.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Выполняя упражнения, необходимо следить за тем, чтобы фазы напряжения мышц ритмично чередовались с фазами расслабления. Известно, что тонус мышц передней части туловища имеет естественное преобладание над тонусом мышц задней поверхности, что является одной из основных причин нарушения осанки – сутулости, наклона головы вперёд. Поэтому, проводя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физкультминутку</w:t>
      </w:r>
      <w:r w:rsidRPr="00D10155">
        <w:rPr>
          <w:color w:val="111111"/>
          <w:sz w:val="28"/>
          <w:szCs w:val="28"/>
        </w:rPr>
        <w:t>, необходимо уделять внимание укреплению мышц задней части тела. В комплексах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преобладающее место занимают упражнения, которые связаны с наклонами туловища назад с сильным напряжением мышц. С целью предупреждения бокового искривления позвоночника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(сколиоза)</w:t>
      </w:r>
      <w:r w:rsidRPr="00D10155">
        <w:rPr>
          <w:color w:val="111111"/>
          <w:sz w:val="28"/>
          <w:szCs w:val="28"/>
        </w:rPr>
        <w:t> необходимо укреплять мышцы боковой поверхности туловища. Для этого выполняют наклоны вправо-влево с напряжением соответствующих мышц.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Во время выполнения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D10155">
        <w:rPr>
          <w:color w:val="111111"/>
          <w:sz w:val="28"/>
          <w:szCs w:val="28"/>
        </w:rPr>
        <w:t xml:space="preserve"> работ по печатанию букв и рисованию быстро устают мышцы пишущей руки. В результате этого нарушается навык правильного письма, замедляется скорость печатания и рисования. Для устранения усталости мышц кисти выполняют разные упражнения в виде ритмических сжиманий и </w:t>
      </w:r>
      <w:proofErr w:type="spellStart"/>
      <w:r w:rsidRPr="00D10155">
        <w:rPr>
          <w:color w:val="111111"/>
          <w:sz w:val="28"/>
          <w:szCs w:val="28"/>
        </w:rPr>
        <w:t>разжиманий</w:t>
      </w:r>
      <w:proofErr w:type="spellEnd"/>
      <w:r w:rsidRPr="00D10155">
        <w:rPr>
          <w:color w:val="111111"/>
          <w:sz w:val="28"/>
          <w:szCs w:val="28"/>
        </w:rPr>
        <w:t xml:space="preserve"> пальцев, потряхивания кистями и другие.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 xml:space="preserve">Во время сидения нижние конечности тоже сильно устают, в них наблюдаются застойные явления. Поэтому, в комплекс упражнений для нижних конечностей вводят приседания, переступания с ноги на ногу, ходьба </w:t>
      </w:r>
      <w:r w:rsidRPr="00D10155">
        <w:rPr>
          <w:color w:val="111111"/>
          <w:sz w:val="28"/>
          <w:szCs w:val="28"/>
        </w:rPr>
        <w:lastRenderedPageBreak/>
        <w:t>на месте, прыжки.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во время рисования и печатания целесообразно проводить стоя за столами или около них.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На устных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 физкультминутки</w:t>
      </w:r>
      <w:r w:rsidRPr="00D10155">
        <w:rPr>
          <w:color w:val="111111"/>
          <w:sz w:val="28"/>
          <w:szCs w:val="28"/>
        </w:rPr>
        <w:t> можно проводить сидя за столом, поскольку на этих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D10155">
        <w:rPr>
          <w:color w:val="111111"/>
          <w:sz w:val="28"/>
          <w:szCs w:val="28"/>
        </w:rPr>
        <w:t> дети находятся в более свободных позах и имеют возможность чаще менять положение тела.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Классификация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 делятся на группы</w:t>
      </w:r>
      <w:r w:rsidRPr="00D10155">
        <w:rPr>
          <w:color w:val="111111"/>
          <w:sz w:val="28"/>
          <w:szCs w:val="28"/>
        </w:rPr>
        <w:t>, каждая группа содержит определенные упражнения, направленные на снятие усталости. Воспитатель, прежде чем предложить проведение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, должен определить какие группы мышц больше всего устали у детей.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Танцевальные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Эти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 особо любимы детьми</w:t>
      </w:r>
      <w:r w:rsidRPr="00D10155">
        <w:rPr>
          <w:color w:val="111111"/>
          <w:sz w:val="28"/>
          <w:szCs w:val="28"/>
        </w:rPr>
        <w:t>, так как выполняются под веселую детскую музыку, движения произвольные.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Танцы укрепляют сердечно-сосудистую систему, поддерживают мышцы в тонусе, развивают дыхательную систему. Танцевальные движения делают тело легким, подвижным, выносливым,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значительно</w:t>
      </w:r>
      <w:r w:rsidRPr="00D10155">
        <w:rPr>
          <w:color w:val="111111"/>
          <w:sz w:val="28"/>
          <w:szCs w:val="28"/>
        </w:rPr>
        <w:t> улучшается координация движений и равновесие.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Оздоровительные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Оздоровительные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для активизации мыслительной деятельности, с применением точечного массажа. Нужно помнить, что любое упражнение может принести пользу, не оказать никакого воздействия, принести вред. Поэтому нужно выполнять его очень старательно, обязательно в хорошем настроении.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Мозговая гимнастика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Качания головой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(упражнение стимулирует мыслительные процессы)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Дышите глубоко, расслабьте плечи и уроните голову вперёд.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Позвольте голове медленно качаться из стороны в сторону, пока при помощи дыхания уходит напряжение.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Подбородок вычерчивает слегка изогнутую линию на груди по мере расслабления шеи.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Выполнять 30 секунд.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2. 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«Ленивые восьмёрки»</w:t>
      </w:r>
      <w:r w:rsidRPr="00D10155">
        <w:rPr>
          <w:color w:val="111111"/>
          <w:sz w:val="28"/>
          <w:szCs w:val="28"/>
        </w:rPr>
        <w:t> (упражнение активизирует структуры мозга, обеспечивающие запоминание, повышает устойчивость внимания).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Нарисовать в воздухе в горизонтальной плоскости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«восьмёрки»</w:t>
      </w:r>
      <w:r w:rsidRPr="00D10155">
        <w:rPr>
          <w:color w:val="111111"/>
          <w:sz w:val="28"/>
          <w:szCs w:val="28"/>
        </w:rPr>
        <w:t> по три раза каждой рукой, а затем обеими руками.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«Наденьте шапку»</w:t>
      </w:r>
      <w:r w:rsidRPr="00D10155">
        <w:rPr>
          <w:color w:val="111111"/>
          <w:sz w:val="28"/>
          <w:szCs w:val="28"/>
        </w:rPr>
        <w:t>, то есть мягко заверните уши от верхней точки до мочки три раза.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lastRenderedPageBreak/>
        <w:t>Гимнастика для глаз.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не только служат профилактикой нарушения зрения, но и благоприятны при неврозах, гипертонии, повышенном внутричерепном давлении.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Рекомендуемые упражнения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Вертикальные движения глаз вверх-вниз;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2. Горизонтальные вправо-влево;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3. Вращение глазами по часовой стрелке и против;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4. Закрыть глаза и представить по очереди цвета радуги как можно отчетливее;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5. На доске до начала урока начертить какую-либо кривую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(спираль, окружность, ломаную)</w:t>
      </w:r>
      <w:r w:rsidRPr="00D10155">
        <w:rPr>
          <w:color w:val="111111"/>
          <w:sz w:val="28"/>
          <w:szCs w:val="28"/>
        </w:rPr>
        <w:t>. Предлагается глазами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«нарисовать»</w:t>
      </w:r>
      <w:r w:rsidRPr="00D10155">
        <w:rPr>
          <w:color w:val="111111"/>
          <w:sz w:val="28"/>
          <w:szCs w:val="28"/>
        </w:rPr>
        <w:t> эти фигуры несколько раз в одном, а затем в другом направлении.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6. Письмо носом.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7. Упражнение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«Сладкий сон»</w:t>
      </w:r>
      <w:r w:rsidRPr="00D10155">
        <w:rPr>
          <w:color w:val="111111"/>
          <w:sz w:val="28"/>
          <w:szCs w:val="28"/>
        </w:rPr>
        <w:t> 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отдыхают не только глаза, но и расслабляется позвоночник, который устает быстрее всего.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8. Растереть ладони, закрыть глаза и положить ладони рук на глаза так, чтобы центр ладони совпадал со зрачками. Постараться ощутить тепло, которое выходят из ваших ладоней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(1-2мин)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Пальчиковая гимнастика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Это воздействие на мелкую моторику рук, развитие и коррекция зрительно-моторной координации, пространственно-образного мышления. Пальчиковые игры - это инсценировка каких-либо рифмованных историй, сказок при помощи пальцев. В ходе пальчиковых игр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Сюда можно отнести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«Ленивые восьмерки»</w:t>
      </w:r>
      <w:r w:rsidRPr="00D10155">
        <w:rPr>
          <w:color w:val="111111"/>
          <w:sz w:val="28"/>
          <w:szCs w:val="28"/>
        </w:rPr>
        <w:t> – рисование в воздухе, на листочке, рисуем то правой рукой, то левой, то одновременно двумя руками, начиная от серединной точки;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«Двойные рисунки»</w:t>
      </w:r>
      <w:r w:rsidRPr="00D10155">
        <w:rPr>
          <w:color w:val="111111"/>
          <w:sz w:val="28"/>
          <w:szCs w:val="28"/>
        </w:rPr>
        <w:t> – рисуем двумя руками одинаковые удивительные формы;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«Постукивание пальчиками»</w:t>
      </w:r>
      <w:r w:rsidRPr="00D10155">
        <w:rPr>
          <w:color w:val="111111"/>
          <w:sz w:val="28"/>
          <w:szCs w:val="28"/>
        </w:rPr>
        <w:t> – имитация игры на пианино;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«Пальчики замерзли»</w:t>
      </w:r>
      <w:r w:rsidRPr="00D10155">
        <w:rPr>
          <w:color w:val="111111"/>
          <w:sz w:val="28"/>
          <w:szCs w:val="28"/>
        </w:rPr>
        <w:t> – растираем каждый пальчик в отдельности либо все одновременно;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lastRenderedPageBreak/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Салютик</w:t>
      </w:r>
      <w:proofErr w:type="spellEnd"/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10155">
        <w:rPr>
          <w:color w:val="111111"/>
          <w:sz w:val="28"/>
          <w:szCs w:val="28"/>
        </w:rPr>
        <w:t> – пальчики сжаты в кулачок, резким движением их расправляем;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пальчик»</w:t>
      </w:r>
      <w:r w:rsidRPr="00D10155">
        <w:rPr>
          <w:color w:val="111111"/>
          <w:sz w:val="28"/>
          <w:szCs w:val="28"/>
        </w:rPr>
        <w:t> – большой пальчик левой руки здоровается с большим пальчиком правой руки, с соседними пальчиками, с ладошкой, также указательный, средний, безымянный и мизинчик.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Ритмические.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 отличие от танцевальных, движения в ритмических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физкультминутках</w:t>
      </w:r>
      <w:r w:rsidRPr="00D10155">
        <w:rPr>
          <w:color w:val="111111"/>
          <w:sz w:val="28"/>
          <w:szCs w:val="28"/>
        </w:rPr>
        <w:t> должны быть более четкими, отработанными. Часто ритмические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выполняются под счет.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Общеразвивающие упражнения.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Это традиционная гимнастика, которая выполняется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Раз – согнуться, разогнуться.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Два – нагнуться, потянуться.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Три – в ладоши три хлопка,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Головою три кивка.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Дыхательные упражнения помогают повысить возбудимость коры больших полушарий мозга, активизировать детей на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10155">
        <w:rPr>
          <w:color w:val="111111"/>
          <w:sz w:val="28"/>
          <w:szCs w:val="28"/>
        </w:rPr>
        <w:t>. Все упражнения проводятся в хорошо проветренном помещении.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Я с утра сегодня встал,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С полки шар воздушный взял.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Начал дуть я и смотреть –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Стал мой шарик вдруг толстеть.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Я все дую – шар все толще,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Дую – толще, дую – толще.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Вдруг услышал я хлопок –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Лопнул шарик, мой дружок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2. Чудо – ветер</w:t>
      </w:r>
      <w:r w:rsidRPr="00D10155">
        <w:rPr>
          <w:color w:val="111111"/>
          <w:sz w:val="28"/>
          <w:szCs w:val="28"/>
        </w:rPr>
        <w:t>: дети делают вдох и дуют на ленточку, пушок и т. д.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Дует, дует ветерок,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Полетит сейчас пушок.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3. Ныряние</w:t>
      </w:r>
      <w:r w:rsidRPr="00D10155">
        <w:rPr>
          <w:color w:val="111111"/>
          <w:sz w:val="28"/>
          <w:szCs w:val="28"/>
        </w:rPr>
        <w:t>: задержка дыхания.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Подвижные игры.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Это могут быть игры с мягким мячом. Игра может проходить в виде закрепления изученного материала по аналогии игры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  <w:r w:rsidRPr="00D10155">
        <w:rPr>
          <w:color w:val="111111"/>
          <w:sz w:val="28"/>
          <w:szCs w:val="28"/>
        </w:rPr>
        <w:t>, упражнения на координацию движения.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Двигательно-речевые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В эту группу входят дыхательная и артикуляционная гимнастика. Этот вид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D10155">
        <w:rPr>
          <w:color w:val="111111"/>
          <w:sz w:val="28"/>
          <w:szCs w:val="28"/>
        </w:rPr>
        <w:t> наиболее популярен на </w:t>
      </w: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D10155">
        <w:rPr>
          <w:color w:val="111111"/>
          <w:sz w:val="28"/>
          <w:szCs w:val="28"/>
        </w:rPr>
        <w:t>. Дети коллективно читают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(поют)</w:t>
      </w:r>
      <w:r w:rsidRPr="00D10155">
        <w:rPr>
          <w:color w:val="111111"/>
          <w:sz w:val="28"/>
          <w:szCs w:val="28"/>
        </w:rPr>
        <w:t> небольшие, веселые стихи и одновременно выполняют различные движения, как бы инсценируя их.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Это упражнения на чередование звуков, чередование дыхания, длительный вдох и выдох, упражнения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«Задуй свечу»</w:t>
      </w:r>
      <w:r w:rsidRPr="00D10155">
        <w:rPr>
          <w:color w:val="111111"/>
          <w:sz w:val="28"/>
          <w:szCs w:val="28"/>
        </w:rPr>
        <w:t>,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«Надуй шарик»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Пантомимическая гимнастика.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Связана с подражанием животным, птицам,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«Петушок гордый, важный; кошка ласковая, она умывается; лиса хитрая, она крадется».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D10155">
        <w:rPr>
          <w:color w:val="111111"/>
          <w:sz w:val="28"/>
          <w:szCs w:val="28"/>
        </w:rPr>
        <w:t> – релаксационное упражнение на снятие напряжения со зрительного аппарата и мышц шеи. И. п. – захватите и сожмите мышцу левого плеча правой рукой, поверните голову и посмотрите через плечо. Изображаем сову, хлопаем глазками, делаем вдох, на выдохе произносим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«ух»</w:t>
      </w:r>
      <w:r w:rsidRPr="00D10155">
        <w:rPr>
          <w:color w:val="111111"/>
          <w:sz w:val="28"/>
          <w:szCs w:val="28"/>
        </w:rPr>
        <w:t>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При выполнении этого упражнения происходит воздействие на верхние и нижние отделы легких, насыщение их кислородом, снижение напряжения, расслабление мышц шеи, плечевого пояса, позвоночника, восстановление голосовых связок и снятие утомления со зрительного аппарата.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А также в эту группу относим инсценировку небольших стишков. Дети коллективно читают небольшие стишки и одновременно выполняют различные движения, как бы инсценируя их.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Дидактические игры с движениями.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К примеру, игра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«Умный </w:t>
      </w:r>
      <w:proofErr w:type="spellStart"/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светофорик</w:t>
      </w:r>
      <w:proofErr w:type="spellEnd"/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10155">
        <w:rPr>
          <w:color w:val="111111"/>
          <w:sz w:val="28"/>
          <w:szCs w:val="28"/>
        </w:rPr>
        <w:t> – красный цвет – дети стоят, желтый – сидят за партой, зеленый – шаг на месте.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D10155">
        <w:rPr>
          <w:color w:val="111111"/>
          <w:sz w:val="28"/>
          <w:szCs w:val="28"/>
        </w:rPr>
        <w:t> включает в себя элементы мыслительной деятельности и упражнения, направленные на снятие усталости с определенной группы мышц,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D10155">
        <w:rPr>
          <w:color w:val="111111"/>
          <w:sz w:val="28"/>
          <w:szCs w:val="28"/>
        </w:rPr>
        <w:t>: «Сколько будет 1+2, столько раз присесть, а 7-2, столько раз наклонить голову вперёд и т. д.»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D10155">
        <w:rPr>
          <w:color w:val="111111"/>
          <w:sz w:val="28"/>
          <w:szCs w:val="28"/>
        </w:rPr>
        <w:t>Психогимнастика</w:t>
      </w:r>
      <w:proofErr w:type="spellEnd"/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lastRenderedPageBreak/>
        <w:t>• </w:t>
      </w:r>
      <w:r w:rsidRPr="00D10155">
        <w:rPr>
          <w:i/>
          <w:iCs/>
          <w:color w:val="111111"/>
          <w:sz w:val="28"/>
          <w:szCs w:val="28"/>
          <w:bdr w:val="none" w:sz="0" w:space="0" w:color="auto" w:frame="1"/>
        </w:rPr>
        <w:t>«Энергетическая зевота»</w:t>
      </w:r>
      <w:r w:rsidRPr="00D10155">
        <w:rPr>
          <w:color w:val="111111"/>
          <w:sz w:val="28"/>
          <w:szCs w:val="28"/>
        </w:rPr>
        <w:t> – расслабление голосовых связок, имитация зевоты.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Чередование веселья и грусти при помощи мимики, выражение различных эмоциональных состояний.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 на занятиях</w:t>
      </w:r>
      <w:r w:rsidRPr="00D10155">
        <w:rPr>
          <w:color w:val="111111"/>
          <w:sz w:val="28"/>
          <w:szCs w:val="28"/>
        </w:rPr>
        <w:t>, требующих письма.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Упражнение для улучшения мозгового кровообращения.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Исходное положение – сидя, руки на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поясе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1 - Поворот головы направо.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2 - Исходное положение.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3 - Поворот головы налево.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4 - Исходное положение.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5 - Плавно наклонить голову назад.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6 - Исходное положение.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7 - Голову наклонить вперед.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Повторить 4–6 раз. Темп медленный.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2. При работе с дошкольниками особое внимание следует уделять упражнениям для развития тонко</w:t>
      </w:r>
      <w:r>
        <w:rPr>
          <w:color w:val="111111"/>
          <w:sz w:val="28"/>
          <w:szCs w:val="28"/>
        </w:rPr>
        <w:t xml:space="preserve"> </w:t>
      </w:r>
      <w:r w:rsidRPr="00D10155">
        <w:rPr>
          <w:color w:val="111111"/>
          <w:sz w:val="28"/>
          <w:szCs w:val="28"/>
        </w:rPr>
        <w:t>координированных движений кистей рук. Процесс письма в основном осуществляется мелкими червеобразными мышцами правой руки, эти мышцы у ребенка - дошкольника еще недостаточно развиты.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Упражнение для снятия утомления с мелких мышц кисти.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Исходное положение – сидя, руки подняты вверх.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1 - Сжать кисти в кулак.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2 - Разжать кисти.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Повторить 6–8 раз, затем руки расслабленно опустить вниз и потрясти кистями. Темп средний.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Упражнение для кистей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рук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Так проворны наши руки –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Нет им времени для скуки.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lastRenderedPageBreak/>
        <w:t>Руки вверх, вперед, назад –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С ними можно полетать.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3. Упражнение для снятия утомления с мышц туловища.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Исходное положение – стойка, ноги врозь, руки за голову.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1–2. Поднять правую руку на пояс, левую руку на пояс.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3–4. Правую руку на плечо, левую руку на плечо.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5–6. Правую руку вверх, левую руку вверх.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7–8. Сделать два хлопка руками над головой.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9–10. Опустить левую руку на плечо, правую руку на плечо.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11–12. Левую руку на пояс, правую руку на пояс.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13–14. Сделать два хлопка руками по бедрам.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Повторить 4–6 раз. Темп в первый раз медленный, во второй и третий раз средний, в четвертый и пятый раз быстрый, в шестой раз медленный.</w:t>
      </w:r>
    </w:p>
    <w:p w:rsidR="00D10155" w:rsidRPr="00D10155" w:rsidRDefault="00D10155" w:rsidP="00D101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1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D10155">
        <w:rPr>
          <w:color w:val="111111"/>
          <w:sz w:val="28"/>
          <w:szCs w:val="28"/>
        </w:rPr>
        <w:t> для снятия утомления с плечевого пояса и </w:t>
      </w:r>
      <w:r w:rsidRPr="00D10155">
        <w:rPr>
          <w:color w:val="111111"/>
          <w:sz w:val="28"/>
          <w:szCs w:val="28"/>
          <w:u w:val="single"/>
          <w:bdr w:val="none" w:sz="0" w:space="0" w:color="auto" w:frame="1"/>
        </w:rPr>
        <w:t>рук</w:t>
      </w:r>
      <w:r w:rsidRPr="00D10155">
        <w:rPr>
          <w:color w:val="111111"/>
          <w:sz w:val="28"/>
          <w:szCs w:val="28"/>
        </w:rPr>
        <w:t>: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1. Исходное положение – стоя или сидя, руки на поясе.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Правую руку вперед, левую вверх.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Переменить положение рук.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Повторить 3–4 раза, затем расслабленно опустить вниз и потрясти кистями, голову наклонить вперед. Темп средний.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2. Исходное положение – стоя или сидя, кисти тыльной стороной на поясе.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Свести локти вперед, голову наклонить вперед.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Локти отвести назад, прогнуться.</w:t>
      </w:r>
    </w:p>
    <w:p w:rsidR="00D10155" w:rsidRPr="00D10155" w:rsidRDefault="00D10155" w:rsidP="00D101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155">
        <w:rPr>
          <w:color w:val="111111"/>
          <w:sz w:val="28"/>
          <w:szCs w:val="28"/>
        </w:rPr>
        <w:t>• Повторить 6–8 раз, затем опустить руки вниз и потрясти расслабленно. Темп медленный.</w:t>
      </w:r>
    </w:p>
    <w:sectPr w:rsidR="00D10155" w:rsidRPr="00D1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5"/>
    <w:rsid w:val="003E0745"/>
    <w:rsid w:val="00583FBC"/>
    <w:rsid w:val="0087333A"/>
    <w:rsid w:val="00B41867"/>
    <w:rsid w:val="00D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184E1-394B-4525-AA98-C695D8A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2530</Words>
  <Characters>14424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Наталья Сысоева</cp:lastModifiedBy>
  <cp:revision>4</cp:revision>
  <dcterms:created xsi:type="dcterms:W3CDTF">2019-11-13T17:16:00Z</dcterms:created>
  <dcterms:modified xsi:type="dcterms:W3CDTF">2020-12-01T13:05:00Z</dcterms:modified>
</cp:coreProperties>
</file>