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0" w:rsidRPr="00101356" w:rsidRDefault="00AD0E80" w:rsidP="00AD0E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1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  ИНТОНАЦИОННОЙ  ВЫРАЗИТЕЛЬНОСТИ РЕЧИ ДОШКОЛЬНИКОВ</w:t>
      </w:r>
    </w:p>
    <w:p w:rsidR="000060E7" w:rsidRPr="00101356" w:rsidRDefault="00AD0E80" w:rsidP="00AD0E80">
      <w:pPr>
        <w:rPr>
          <w:rFonts w:ascii="Times New Roman" w:eastAsia="Times New Roman" w:hAnsi="Times New Roman" w:cs="Times New Roman"/>
          <w:b/>
          <w:sz w:val="32"/>
          <w:szCs w:val="32"/>
          <w:shd w:val="clear" w:color="auto" w:fill="FBFBFC"/>
          <w:lang w:eastAsia="ru-RU"/>
        </w:rPr>
      </w:pPr>
      <w:r w:rsidRPr="00101356">
        <w:rPr>
          <w:rFonts w:ascii="Times New Roman" w:eastAsia="Times New Roman" w:hAnsi="Times New Roman" w:cs="Times New Roman"/>
          <w:sz w:val="32"/>
          <w:szCs w:val="32"/>
          <w:shd w:val="clear" w:color="auto" w:fill="FBFBFC"/>
          <w:lang w:eastAsia="ru-RU"/>
        </w:rPr>
        <w:t>Работу по развитию выразительности речи проводят в два этапа: сначала формировать навыки восприятия интонации, затем - навыки ее использования в собственной речи.</w:t>
      </w:r>
      <w:r w:rsidRPr="001013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sz w:val="32"/>
          <w:szCs w:val="32"/>
          <w:shd w:val="clear" w:color="auto" w:fill="FBFBFC"/>
          <w:lang w:eastAsia="ru-RU"/>
        </w:rPr>
        <w:t>Прием сопоставительного анализа двух образцов чтения одного и того же текста дает возможность показать детям роль интонации в речи. Первый раз взрослый читает текст невыразительно, второй раз - с интонационным оформлением. Дети, безусловно, отметят разницу, и их будет легко подвести к выводу, что она заключается в выразительности речи. Желательно объяснить дошкольникам, что интонация помогает не только точно передавать свои мысли и чувства, но и лучше понимать чувства и отношение к нам других людей.</w:t>
      </w:r>
      <w:r w:rsidRPr="001013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sz w:val="32"/>
          <w:szCs w:val="32"/>
          <w:shd w:val="clear" w:color="auto" w:fill="FBFBFC"/>
          <w:lang w:eastAsia="ru-RU"/>
        </w:rPr>
        <w:t>После этого можно переходить к формированию навыков восприятия отдельных интонационных компонентов:</w:t>
      </w:r>
      <w:r w:rsidRPr="001013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shd w:val="clear" w:color="auto" w:fill="FBFBFC"/>
          <w:lang w:eastAsia="ru-RU"/>
        </w:rPr>
        <w:t>- мелодики (повышение и понижение голоса в начале, середине и конце фразы);</w:t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shd w:val="clear" w:color="auto" w:fill="FBFBFC"/>
          <w:lang w:eastAsia="ru-RU"/>
        </w:rPr>
        <w:t>- темпа (ускорение или замедление скорости произнесения фраз);</w:t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shd w:val="clear" w:color="auto" w:fill="FBFBFC"/>
          <w:lang w:eastAsia="ru-RU"/>
        </w:rPr>
        <w:t>- ритма (чередование ударных слогов);</w:t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shd w:val="clear" w:color="auto" w:fill="FBFBFC"/>
          <w:lang w:eastAsia="ru-RU"/>
        </w:rPr>
        <w:t>- тембра (эмоциональная окраска голоса);</w:t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01356">
        <w:rPr>
          <w:rFonts w:ascii="Times New Roman" w:eastAsia="Times New Roman" w:hAnsi="Times New Roman" w:cs="Times New Roman"/>
          <w:b/>
          <w:sz w:val="32"/>
          <w:szCs w:val="32"/>
          <w:shd w:val="clear" w:color="auto" w:fill="FBFBFC"/>
          <w:lang w:eastAsia="ru-RU"/>
        </w:rPr>
        <w:t>- логического ударения (выделение наиболее важного по смыслу слова).</w:t>
      </w:r>
    </w:p>
    <w:p w:rsidR="00AD0E80" w:rsidRPr="00101356" w:rsidRDefault="00AD0E80" w:rsidP="00AD0E80">
      <w:pPr>
        <w:jc w:val="center"/>
        <w:rPr>
          <w:sz w:val="32"/>
          <w:szCs w:val="32"/>
        </w:rPr>
      </w:pPr>
      <w:r w:rsidRPr="00101356">
        <w:rPr>
          <w:rFonts w:ascii="Times New Roman" w:hAnsi="Times New Roman"/>
          <w:b/>
          <w:sz w:val="32"/>
          <w:szCs w:val="32"/>
          <w:shd w:val="clear" w:color="auto" w:fill="FBFBFC"/>
        </w:rPr>
        <w:t>Игры-упражнения на развитие восприятия мелодики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i/>
          <w:sz w:val="32"/>
          <w:szCs w:val="32"/>
          <w:shd w:val="clear" w:color="auto" w:fill="FBFBFC"/>
        </w:rPr>
        <w:t>"Дирижеры"</w:t>
      </w:r>
      <w:r w:rsidRPr="00101356">
        <w:rPr>
          <w:rFonts w:ascii="Times New Roman" w:hAnsi="Times New Roman"/>
          <w:i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Цель. Формировать навыки восприятия понижения основного тона (мелодики), развивать речевой слух.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Материал. "Дирижерские" палочки (по количеству детей).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Описание. Педагог произносит серии звуков, слогов и фразы с понижением основного тона. Дети при повторном их воспроизведении педагогом дирижируют палочкой, изображая движение мелодики вниз.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b/>
          <w:sz w:val="32"/>
          <w:szCs w:val="32"/>
          <w:shd w:val="clear" w:color="auto" w:fill="FBFBFC"/>
        </w:rPr>
        <w:lastRenderedPageBreak/>
        <w:t>Игры-упражнения на развитие восприятия речевого темпа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i/>
          <w:sz w:val="32"/>
          <w:szCs w:val="32"/>
          <w:shd w:val="clear" w:color="auto" w:fill="FBFBFC"/>
        </w:rPr>
        <w:t>"Карусели"</w:t>
      </w:r>
      <w:r w:rsidRPr="00101356">
        <w:rPr>
          <w:rFonts w:ascii="Times New Roman" w:hAnsi="Times New Roman"/>
          <w:i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Цель. Учить соотносить темп речи и движений с темпом музыки.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Материал. Длинный шнур, концы которого связаны так, что получился круг; фонограмма "Лошадки" (муз.М. Раухвергера).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Описание. Дети, держась одной рукой за шнур, начинают движение по кругу в соответствии с текстом стихотворения: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Еле, еле, еле, еле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(в медленном темпе)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Завертелись карусели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(в умеренном темпе),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А потом кругом, кругом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(в быстром темпе),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Все бегом, бегом, бегом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(бег).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i/>
          <w:sz w:val="32"/>
          <w:szCs w:val="32"/>
          <w:shd w:val="clear" w:color="auto" w:fill="FBFBFC"/>
        </w:rPr>
        <w:t>"Курочка и цыплята"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Цель. Учить соотносить темп движений и темп речи.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Описание. Дети сидят на стульях полукругом. Слушая отрывок скороговорки, произносимой педагогом в медленном темпе, кистью одной руки, собранной в щепоть, медленно дотрагиваются до раскрытой ладони другой руки - "курочка клюет зернышки"; при слушании отрывка в быстром темпе совершают те же движения быстро - "цыплята клюют зернышки".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Вышла курочка гулять,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Свежей травки пощипать,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(медленный темп)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А за ней ребята -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Желтые цыплята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(быстрый темп).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"Барабанщик"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b/>
          <w:sz w:val="32"/>
          <w:szCs w:val="32"/>
          <w:shd w:val="clear" w:color="auto" w:fill="FBFBFC"/>
        </w:rPr>
        <w:t>Игры-упражнения на развитие восприятия ритма</w:t>
      </w:r>
      <w:r w:rsidRPr="00101356">
        <w:rPr>
          <w:rFonts w:ascii="Times New Roman" w:hAnsi="Times New Roman"/>
          <w:b/>
          <w:sz w:val="32"/>
          <w:szCs w:val="32"/>
        </w:rPr>
        <w:br/>
      </w:r>
      <w:r w:rsidRPr="00101356">
        <w:rPr>
          <w:rFonts w:ascii="Times New Roman" w:hAnsi="Times New Roman"/>
          <w:i/>
          <w:sz w:val="32"/>
          <w:szCs w:val="32"/>
          <w:shd w:val="clear" w:color="auto" w:fill="FBFBFC"/>
        </w:rPr>
        <w:t>"Язычки-дразнилки"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Цель. Учить детей различать и посредством движений выделять акцентированные доли на фоне звучания равной силы (работа над неожиданным акцентом).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Материал. Игрушки "язычки" - индивидуально на каждого ребенка.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Описание. Педагог произносит с равной силой голоса слоги, произвольно делая акцент, например: Та-та-та-та-та-Та-та-та-Та-та-та-та-та-Та-та-Та... Дети, выделив акцентированный слог, должны один раз подуть в "язычок". Разнообразить игру можно, предложив детям свистки, дудочки или бубны.</w:t>
      </w:r>
      <w:bookmarkStart w:id="0" w:name="_GoBack"/>
      <w:bookmarkEnd w:id="0"/>
      <w:r w:rsidRPr="00101356">
        <w:rPr>
          <w:rFonts w:ascii="Times New Roman" w:hAnsi="Times New Roman"/>
          <w:b/>
          <w:sz w:val="32"/>
          <w:szCs w:val="32"/>
          <w:shd w:val="clear" w:color="auto" w:fill="FBFBFC"/>
        </w:rPr>
        <w:t>Игры-упражнения на развитие восприятия тембра</w:t>
      </w:r>
      <w:r w:rsidRPr="00101356">
        <w:rPr>
          <w:rFonts w:ascii="Times New Roman" w:hAnsi="Times New Roman"/>
          <w:b/>
          <w:sz w:val="32"/>
          <w:szCs w:val="32"/>
        </w:rPr>
        <w:br/>
      </w:r>
      <w:r w:rsidRPr="00101356">
        <w:rPr>
          <w:rFonts w:ascii="Times New Roman" w:hAnsi="Times New Roman"/>
          <w:i/>
          <w:sz w:val="32"/>
          <w:szCs w:val="32"/>
          <w:shd w:val="clear" w:color="auto" w:fill="FBFBFC"/>
        </w:rPr>
        <w:t>"Кто боится прививки?"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Цель. Учить определять по тембру голоса эмоциональную окраску фразы.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Материал. Предметные картинки с изображением людей и животных.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Описание. Предметные картинки выкладывают перед детьми. Педагог произносит фразу: "Я прививок не боюсь, если надо - уколюсь" с различной эмоциональной окраской (радость, грусть, испуг и др.) от лица каждого изображенного персонажа. Дети по голосу педагога определяют, какие чувства испытывает персонаж, и отвечают на вопрос "Кто боится прививки?"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b/>
          <w:sz w:val="32"/>
          <w:szCs w:val="32"/>
          <w:shd w:val="clear" w:color="auto" w:fill="FBFBFC"/>
        </w:rPr>
        <w:t>Игры-упражнения на развитие восприятия логического ударения</w:t>
      </w:r>
      <w:r w:rsidRPr="00101356">
        <w:rPr>
          <w:rFonts w:ascii="Times New Roman" w:hAnsi="Times New Roman"/>
          <w:b/>
          <w:sz w:val="32"/>
          <w:szCs w:val="32"/>
        </w:rPr>
        <w:br/>
      </w:r>
      <w:r w:rsidRPr="00101356">
        <w:rPr>
          <w:rFonts w:ascii="Times New Roman" w:hAnsi="Times New Roman"/>
          <w:i/>
          <w:sz w:val="32"/>
          <w:szCs w:val="32"/>
          <w:shd w:val="clear" w:color="auto" w:fill="FBFBFC"/>
        </w:rPr>
        <w:t>"Слушай, думай, называй"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Цель. Формировать навыки восприятия логического ударения.</w:t>
      </w:r>
      <w:r w:rsidRPr="00101356">
        <w:rPr>
          <w:rFonts w:ascii="Times New Roman" w:hAnsi="Times New Roman"/>
          <w:sz w:val="32"/>
          <w:szCs w:val="32"/>
        </w:rPr>
        <w:br/>
      </w:r>
      <w:r w:rsidRPr="00101356">
        <w:rPr>
          <w:rFonts w:ascii="Times New Roman" w:hAnsi="Times New Roman"/>
          <w:sz w:val="32"/>
          <w:szCs w:val="32"/>
          <w:shd w:val="clear" w:color="auto" w:fill="FBFBFC"/>
        </w:rPr>
        <w:t>Описание. Педагог произносит фразы, используя различные средства для выражения логического ударения. Детям предлагается после прослушивания фразы назвать слово-носитель логического ударения и указать, как оно произнесено (громко или тихо, быстро или растянуто).</w:t>
      </w:r>
      <w:r w:rsidRPr="00101356">
        <w:rPr>
          <w:rFonts w:ascii="Times New Roman" w:hAnsi="Times New Roman"/>
          <w:sz w:val="32"/>
          <w:szCs w:val="32"/>
        </w:rPr>
        <w:br/>
      </w:r>
    </w:p>
    <w:sectPr w:rsidR="00AD0E80" w:rsidRPr="00101356" w:rsidSect="00B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477C1"/>
    <w:rsid w:val="000060E7"/>
    <w:rsid w:val="00101356"/>
    <w:rsid w:val="008477C1"/>
    <w:rsid w:val="00AD0E80"/>
    <w:rsid w:val="00B2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80"/>
    <w:rPr>
      <w:rFonts w:ascii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80"/>
    <w:rPr>
      <w:rFonts w:ascii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</cp:revision>
  <dcterms:created xsi:type="dcterms:W3CDTF">2018-02-19T06:17:00Z</dcterms:created>
  <dcterms:modified xsi:type="dcterms:W3CDTF">2018-02-19T07:40:00Z</dcterms:modified>
</cp:coreProperties>
</file>