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AE" w:rsidRPr="00273B10" w:rsidRDefault="00401E88" w:rsidP="00273B10">
      <w:pPr>
        <w:ind w:left="-567" w:right="282" w:firstLine="0"/>
        <w:jc w:val="center"/>
        <w:rPr>
          <w:b/>
          <w:color w:val="FF0000"/>
          <w:sz w:val="40"/>
          <w:szCs w:val="40"/>
          <w:lang w:val="ru-RU"/>
        </w:rPr>
      </w:pPr>
      <w:r w:rsidRPr="00273B10">
        <w:rPr>
          <w:b/>
          <w:color w:val="FF0000"/>
          <w:sz w:val="40"/>
          <w:szCs w:val="40"/>
          <w:lang w:val="ru-RU"/>
        </w:rPr>
        <w:t>Консультация</w:t>
      </w:r>
      <w:r w:rsidR="005034A6" w:rsidRPr="00273B10">
        <w:rPr>
          <w:b/>
          <w:color w:val="FF0000"/>
          <w:sz w:val="40"/>
          <w:szCs w:val="40"/>
          <w:lang w:val="ru-RU"/>
        </w:rPr>
        <w:t xml:space="preserve"> для родителей</w:t>
      </w:r>
    </w:p>
    <w:p w:rsidR="005034A6" w:rsidRPr="00273B10" w:rsidRDefault="005034A6" w:rsidP="00273B10">
      <w:pPr>
        <w:ind w:left="-567" w:right="282" w:firstLine="0"/>
        <w:jc w:val="center"/>
        <w:rPr>
          <w:b/>
          <w:color w:val="365F91" w:themeColor="accent1" w:themeShade="BF"/>
          <w:sz w:val="40"/>
          <w:szCs w:val="40"/>
          <w:lang w:val="ru-RU"/>
        </w:rPr>
      </w:pPr>
      <w:r w:rsidRPr="00273B10">
        <w:rPr>
          <w:b/>
          <w:color w:val="365F91" w:themeColor="accent1" w:themeShade="BF"/>
          <w:sz w:val="40"/>
          <w:szCs w:val="40"/>
          <w:lang w:val="ru-RU"/>
        </w:rPr>
        <w:t>«Родители – гиды на пути познания»</w:t>
      </w:r>
    </w:p>
    <w:p w:rsidR="005034A6" w:rsidRDefault="005034A6" w:rsidP="005034A6">
      <w:pPr>
        <w:ind w:left="-567" w:right="282" w:firstLine="0"/>
        <w:rPr>
          <w:sz w:val="32"/>
          <w:szCs w:val="32"/>
          <w:lang w:val="ru-RU"/>
        </w:rPr>
      </w:pPr>
    </w:p>
    <w:p w:rsidR="00273B10" w:rsidRDefault="00273B10" w:rsidP="005034A6">
      <w:pPr>
        <w:ind w:left="-567" w:right="282" w:firstLine="0"/>
        <w:rPr>
          <w:sz w:val="32"/>
          <w:szCs w:val="32"/>
          <w:lang w:val="ru-RU"/>
        </w:rPr>
      </w:pPr>
    </w:p>
    <w:p w:rsidR="00D7117F" w:rsidRDefault="00C65DA7" w:rsidP="00273B10">
      <w:pPr>
        <w:ind w:left="-567" w:right="282" w:firstLine="0"/>
        <w:jc w:val="center"/>
        <w:rPr>
          <w:color w:val="FF000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76980" cy="1933575"/>
            <wp:effectExtent l="19050" t="0" r="0" b="0"/>
            <wp:docPr id="1" name="Рисунок 1" descr="https://strategy24.ru/images/news/202005/76c276a455caf21e458f20653477a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ategy24.ru/images/news/202005/76c276a455caf21e458f20653477a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92" cy="193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10" w:rsidRDefault="005034A6" w:rsidP="005034A6">
      <w:pPr>
        <w:ind w:left="-567" w:right="282" w:firstLine="0"/>
        <w:rPr>
          <w:color w:val="FF0000"/>
          <w:sz w:val="24"/>
          <w:szCs w:val="24"/>
          <w:lang w:val="ru-RU"/>
        </w:rPr>
      </w:pPr>
      <w:r w:rsidRPr="00C65DA7">
        <w:rPr>
          <w:color w:val="FF0000"/>
          <w:sz w:val="24"/>
          <w:szCs w:val="24"/>
          <w:lang w:val="ru-RU"/>
        </w:rPr>
        <w:t xml:space="preserve">                                                 </w:t>
      </w:r>
      <w:r w:rsidR="00D55A8B" w:rsidRPr="00C65DA7">
        <w:rPr>
          <w:color w:val="FF0000"/>
          <w:sz w:val="24"/>
          <w:szCs w:val="24"/>
          <w:lang w:val="ru-RU"/>
        </w:rPr>
        <w:t xml:space="preserve">           </w:t>
      </w:r>
      <w:r w:rsidR="00D7117F">
        <w:rPr>
          <w:color w:val="FF0000"/>
          <w:sz w:val="24"/>
          <w:szCs w:val="24"/>
          <w:lang w:val="ru-RU"/>
        </w:rPr>
        <w:t xml:space="preserve">         </w:t>
      </w:r>
    </w:p>
    <w:p w:rsidR="00273B10" w:rsidRDefault="00273B10" w:rsidP="005034A6">
      <w:pPr>
        <w:ind w:left="-567" w:right="282" w:firstLine="0"/>
        <w:rPr>
          <w:color w:val="FF0000"/>
          <w:sz w:val="24"/>
          <w:szCs w:val="24"/>
          <w:lang w:val="ru-RU"/>
        </w:rPr>
      </w:pPr>
    </w:p>
    <w:p w:rsidR="00273B10" w:rsidRDefault="00273B10" w:rsidP="005034A6">
      <w:pPr>
        <w:ind w:left="-567" w:right="282" w:firstLine="0"/>
        <w:rPr>
          <w:color w:val="FF0000"/>
          <w:sz w:val="24"/>
          <w:szCs w:val="24"/>
          <w:lang w:val="ru-RU"/>
        </w:rPr>
      </w:pPr>
    </w:p>
    <w:p w:rsidR="00273B10" w:rsidRDefault="00273B10" w:rsidP="005034A6">
      <w:pPr>
        <w:ind w:left="-567" w:right="282" w:firstLine="0"/>
        <w:rPr>
          <w:color w:val="FF0000"/>
          <w:sz w:val="24"/>
          <w:szCs w:val="24"/>
          <w:lang w:val="ru-RU"/>
        </w:rPr>
      </w:pPr>
    </w:p>
    <w:p w:rsidR="00D55A8B" w:rsidRPr="00273B10" w:rsidRDefault="00273B10" w:rsidP="00273B10">
      <w:pPr>
        <w:ind w:left="-567" w:right="282" w:firstLine="0"/>
        <w:jc w:val="center"/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>«</w:t>
      </w:r>
      <w:r w:rsidR="005034A6" w:rsidRPr="00273B10">
        <w:rPr>
          <w:color w:val="FF0000"/>
          <w:sz w:val="32"/>
          <w:szCs w:val="32"/>
          <w:lang w:val="ru-RU"/>
        </w:rPr>
        <w:t>Слова учат, а пример заставляет подра</w:t>
      </w:r>
      <w:r w:rsidR="00D55A8B" w:rsidRPr="00273B10">
        <w:rPr>
          <w:color w:val="FF0000"/>
          <w:sz w:val="32"/>
          <w:szCs w:val="32"/>
          <w:lang w:val="ru-RU"/>
        </w:rPr>
        <w:t>жать</w:t>
      </w:r>
      <w:r>
        <w:rPr>
          <w:color w:val="FF0000"/>
          <w:sz w:val="32"/>
          <w:szCs w:val="32"/>
          <w:lang w:val="ru-RU"/>
        </w:rPr>
        <w:t>»</w:t>
      </w:r>
    </w:p>
    <w:p w:rsidR="005034A6" w:rsidRPr="00273B10" w:rsidRDefault="00D55A8B" w:rsidP="00273B10">
      <w:pPr>
        <w:ind w:left="-567" w:right="282" w:firstLine="0"/>
        <w:jc w:val="right"/>
        <w:rPr>
          <w:color w:val="FF0000"/>
          <w:sz w:val="24"/>
          <w:szCs w:val="24"/>
          <w:lang w:val="ru-RU"/>
        </w:rPr>
      </w:pPr>
      <w:r w:rsidRPr="00273B10">
        <w:rPr>
          <w:i/>
          <w:color w:val="FF0000"/>
          <w:sz w:val="24"/>
          <w:szCs w:val="24"/>
          <w:lang w:val="ru-RU"/>
        </w:rPr>
        <w:t>Пословица</w:t>
      </w:r>
    </w:p>
    <w:p w:rsidR="005034A6" w:rsidRDefault="005034A6" w:rsidP="005034A6">
      <w:pPr>
        <w:ind w:left="-567" w:right="282" w:firstLine="0"/>
        <w:rPr>
          <w:i/>
          <w:sz w:val="24"/>
          <w:szCs w:val="24"/>
          <w:lang w:val="ru-RU"/>
        </w:rPr>
      </w:pPr>
      <w:r w:rsidRPr="005034A6">
        <w:rPr>
          <w:i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5034A6" w:rsidRDefault="005034A6" w:rsidP="005034A6">
      <w:pPr>
        <w:ind w:left="-567" w:right="282" w:firstLine="0"/>
        <w:rPr>
          <w:sz w:val="28"/>
          <w:szCs w:val="28"/>
          <w:lang w:val="ru-RU"/>
        </w:rPr>
      </w:pPr>
      <w:r w:rsidRPr="005034A6">
        <w:rPr>
          <w:b/>
          <w:sz w:val="28"/>
          <w:szCs w:val="28"/>
          <w:lang w:val="ru-RU"/>
        </w:rPr>
        <w:t xml:space="preserve">   </w:t>
      </w:r>
      <w:r w:rsidR="00273B10">
        <w:rPr>
          <w:b/>
          <w:sz w:val="28"/>
          <w:szCs w:val="28"/>
          <w:lang w:val="ru-RU"/>
        </w:rPr>
        <w:tab/>
      </w:r>
      <w:r w:rsidRPr="005034A6">
        <w:rPr>
          <w:sz w:val="28"/>
          <w:szCs w:val="28"/>
          <w:lang w:val="ru-RU"/>
        </w:rPr>
        <w:t>Родительство дает особый смысл жизни, даже если изначально ребенок не входил в планы супругов. Статус родителей  - особый</w:t>
      </w:r>
      <w:r w:rsidR="009E6B8B">
        <w:rPr>
          <w:sz w:val="28"/>
          <w:szCs w:val="28"/>
          <w:lang w:val="ru-RU"/>
        </w:rPr>
        <w:t>,</w:t>
      </w:r>
      <w:r w:rsidR="009E6B8B" w:rsidRPr="009E6B8B">
        <w:rPr>
          <w:sz w:val="28"/>
          <w:szCs w:val="28"/>
          <w:lang w:val="ru-RU"/>
        </w:rPr>
        <w:t xml:space="preserve"> </w:t>
      </w:r>
      <w:r w:rsidR="009E6B8B" w:rsidRPr="005034A6">
        <w:rPr>
          <w:sz w:val="28"/>
          <w:szCs w:val="28"/>
          <w:lang w:val="ru-RU"/>
        </w:rPr>
        <w:t>и большинство</w:t>
      </w:r>
      <w:r w:rsidR="009E6B8B">
        <w:rPr>
          <w:sz w:val="28"/>
          <w:szCs w:val="28"/>
          <w:lang w:val="ru-RU"/>
        </w:rPr>
        <w:t>м</w:t>
      </w:r>
      <w:r w:rsidR="009E6B8B" w:rsidRPr="005034A6">
        <w:rPr>
          <w:sz w:val="28"/>
          <w:szCs w:val="28"/>
          <w:lang w:val="ru-RU"/>
        </w:rPr>
        <w:t xml:space="preserve"> </w:t>
      </w:r>
      <w:r w:rsidR="009E6B8B">
        <w:rPr>
          <w:sz w:val="28"/>
          <w:szCs w:val="28"/>
          <w:lang w:val="ru-RU"/>
        </w:rPr>
        <w:t xml:space="preserve"> людей он воспринимается как счастье.</w:t>
      </w: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9E6B8B" w:rsidRDefault="009E6B8B" w:rsidP="00273B10">
      <w:pPr>
        <w:ind w:left="-567" w:right="282" w:firstLine="12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Младенец требует чрезвычайно много забот, тщательного ухода. Чем старше становится ребенок, тем больше он предоставлен самому себе. Но есть период в жизни, когда терпение родителей подвергается большому испытанию: с одной стороны ребенок достаточно самостоятелен, а с другой не меньше младенца требует внимания.</w:t>
      </w:r>
    </w:p>
    <w:p w:rsidR="00273B10" w:rsidRDefault="00C65DA7" w:rsidP="005034A6">
      <w:pPr>
        <w:ind w:left="-56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73B10">
        <w:rPr>
          <w:sz w:val="28"/>
          <w:szCs w:val="28"/>
          <w:lang w:val="ru-RU"/>
        </w:rPr>
        <w:tab/>
      </w:r>
    </w:p>
    <w:p w:rsidR="00273B10" w:rsidRDefault="009E6B8B" w:rsidP="005034A6">
      <w:pPr>
        <w:ind w:left="-56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Часто родители завышают возможности ребенка: «Ну как ты этого не </w:t>
      </w:r>
    </w:p>
    <w:p w:rsidR="009E6B8B" w:rsidRDefault="009E6B8B" w:rsidP="005034A6">
      <w:pPr>
        <w:ind w:left="-56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понимаешь? Сколько раз тебе повторять?»</w:t>
      </w:r>
      <w:r w:rsidR="00D7117F" w:rsidRPr="00D7117F">
        <w:rPr>
          <w:noProof/>
          <w:lang w:val="ru-RU" w:eastAsia="ru-RU" w:bidi="ar-SA"/>
        </w:rPr>
        <w:t xml:space="preserve"> </w:t>
      </w:r>
    </w:p>
    <w:p w:rsidR="00D7117F" w:rsidRDefault="00273B10" w:rsidP="005034A6">
      <w:pPr>
        <w:ind w:left="-567" w:right="282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153035</wp:posOffset>
            </wp:positionV>
            <wp:extent cx="3691255" cy="2314575"/>
            <wp:effectExtent l="19050" t="0" r="4445" b="0"/>
            <wp:wrapNone/>
            <wp:docPr id="2" name="Рисунок 4" descr="Мальчику сты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ьчику стыд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9E6B8B" w:rsidRDefault="009E6B8B" w:rsidP="00273B10">
      <w:pPr>
        <w:ind w:left="-567" w:right="282" w:firstLine="12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Часто не учитывают возрастные особенности ребенка.</w:t>
      </w:r>
      <w:r w:rsidR="00D55A8B">
        <w:rPr>
          <w:sz w:val="28"/>
          <w:szCs w:val="28"/>
          <w:lang w:val="ru-RU"/>
        </w:rPr>
        <w:t xml:space="preserve"> Так родители  больше склонны задействовать речь, а лучше подключить игру, показ, действие.</w:t>
      </w:r>
    </w:p>
    <w:p w:rsidR="00273B10" w:rsidRDefault="00C65DA7" w:rsidP="005034A6">
      <w:pPr>
        <w:ind w:left="-56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55A8B">
        <w:rPr>
          <w:sz w:val="28"/>
          <w:szCs w:val="28"/>
          <w:lang w:val="ru-RU"/>
        </w:rPr>
        <w:t xml:space="preserve"> </w:t>
      </w:r>
    </w:p>
    <w:p w:rsidR="00D55A8B" w:rsidRDefault="00D55A8B" w:rsidP="005034A6">
      <w:pPr>
        <w:ind w:left="-56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Родительство</w:t>
      </w:r>
      <w:r w:rsidR="00273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– </w:t>
      </w:r>
      <w:r w:rsidR="00273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уникальный труд.</w:t>
      </w:r>
      <w:r w:rsidR="00273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многих видов его отличает самоотдача и самовоспитание. Как часто в «сердцах» и «от души» воспитываем детей, проявляя свою беспомощность!</w:t>
      </w:r>
    </w:p>
    <w:p w:rsidR="00273B10" w:rsidRDefault="00273B10" w:rsidP="005034A6">
      <w:pPr>
        <w:ind w:left="-567" w:right="282" w:firstLine="0"/>
        <w:rPr>
          <w:sz w:val="28"/>
          <w:szCs w:val="28"/>
          <w:lang w:val="ru-RU"/>
        </w:rPr>
      </w:pPr>
    </w:p>
    <w:p w:rsidR="00D55A8B" w:rsidRDefault="00D55A8B" w:rsidP="00273B10">
      <w:pPr>
        <w:ind w:left="-567" w:right="2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ребенка родители  - это боги: утешают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понимают, создают праздники, наказывают и милуют, а сколько знают! Ребенок внимательно наблюдает за родителями.</w:t>
      </w:r>
      <w:r w:rsidR="00D7117F" w:rsidRPr="00273B10">
        <w:rPr>
          <w:lang w:val="ru-RU"/>
        </w:rPr>
        <w:t xml:space="preserve"> </w:t>
      </w:r>
    </w:p>
    <w:p w:rsidR="00D7117F" w:rsidRDefault="00D7117F" w:rsidP="005034A6">
      <w:pPr>
        <w:ind w:left="-567" w:right="282" w:firstLine="0"/>
        <w:rPr>
          <w:sz w:val="28"/>
          <w:szCs w:val="28"/>
          <w:lang w:val="ru-RU"/>
        </w:rPr>
      </w:pPr>
    </w:p>
    <w:p w:rsidR="00E00A8C" w:rsidRDefault="00E00A8C" w:rsidP="00E00A8C">
      <w:pPr>
        <w:pStyle w:val="ac"/>
        <w:numPr>
          <w:ilvl w:val="0"/>
          <w:numId w:val="1"/>
        </w:numPr>
        <w:ind w:right="2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и с </w:t>
      </w:r>
      <w:proofErr w:type="gramStart"/>
      <w:r>
        <w:rPr>
          <w:sz w:val="28"/>
          <w:szCs w:val="28"/>
          <w:lang w:val="ru-RU"/>
        </w:rPr>
        <w:t>кем</w:t>
      </w:r>
      <w:proofErr w:type="gramEnd"/>
      <w:r>
        <w:rPr>
          <w:sz w:val="28"/>
          <w:szCs w:val="28"/>
          <w:lang w:val="ru-RU"/>
        </w:rPr>
        <w:t xml:space="preserve"> они разговаривают.</w:t>
      </w:r>
    </w:p>
    <w:p w:rsidR="00E00A8C" w:rsidRDefault="00E00A8C" w:rsidP="00E00A8C">
      <w:pPr>
        <w:pStyle w:val="ac"/>
        <w:numPr>
          <w:ilvl w:val="0"/>
          <w:numId w:val="1"/>
        </w:numPr>
        <w:ind w:right="2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относятся к людям на работе, к животным.</w:t>
      </w:r>
    </w:p>
    <w:p w:rsidR="00E00A8C" w:rsidRDefault="00E00A8C" w:rsidP="00E00A8C">
      <w:pPr>
        <w:pStyle w:val="ac"/>
        <w:numPr>
          <w:ilvl w:val="0"/>
          <w:numId w:val="1"/>
        </w:numPr>
        <w:ind w:right="2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увлекаются, что любят и что не любят.</w:t>
      </w:r>
    </w:p>
    <w:p w:rsidR="00E00A8C" w:rsidRDefault="00E00A8C" w:rsidP="00E00A8C">
      <w:pPr>
        <w:pStyle w:val="ac"/>
        <w:numPr>
          <w:ilvl w:val="0"/>
          <w:numId w:val="1"/>
        </w:numPr>
        <w:ind w:right="2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чем рассказывают, какими слова, с какими интонациями и т. д.</w:t>
      </w:r>
    </w:p>
    <w:p w:rsidR="00273B10" w:rsidRDefault="00273B10" w:rsidP="00E00A8C">
      <w:pPr>
        <w:pStyle w:val="ac"/>
        <w:ind w:left="-207" w:right="282" w:firstLine="0"/>
        <w:rPr>
          <w:sz w:val="28"/>
          <w:szCs w:val="28"/>
          <w:lang w:val="ru-RU"/>
        </w:rPr>
      </w:pPr>
    </w:p>
    <w:p w:rsidR="00273B10" w:rsidRPr="00273B10" w:rsidRDefault="00E00A8C" w:rsidP="00E00A8C">
      <w:pPr>
        <w:pStyle w:val="ac"/>
        <w:ind w:left="-207" w:right="282" w:firstLine="0"/>
        <w:rPr>
          <w:b/>
          <w:sz w:val="28"/>
          <w:szCs w:val="28"/>
          <w:lang w:val="ru-RU"/>
        </w:rPr>
      </w:pPr>
      <w:r w:rsidRPr="00273B10">
        <w:rPr>
          <w:b/>
          <w:sz w:val="28"/>
          <w:szCs w:val="28"/>
          <w:lang w:val="ru-RU"/>
        </w:rPr>
        <w:t xml:space="preserve">Родители для детей 6-7 лет являются главными в познании окружающего мира. </w:t>
      </w:r>
    </w:p>
    <w:p w:rsidR="00273B10" w:rsidRDefault="00273B10" w:rsidP="00E00A8C">
      <w:pPr>
        <w:pStyle w:val="ac"/>
        <w:ind w:left="-207" w:right="282" w:firstLine="0"/>
        <w:rPr>
          <w:b/>
          <w:sz w:val="28"/>
          <w:szCs w:val="28"/>
          <w:lang w:val="ru-RU"/>
        </w:rPr>
      </w:pPr>
    </w:p>
    <w:p w:rsidR="00E00A8C" w:rsidRPr="00273B10" w:rsidRDefault="00E00A8C" w:rsidP="00E00A8C">
      <w:pPr>
        <w:pStyle w:val="ac"/>
        <w:ind w:left="-207" w:right="282" w:firstLine="0"/>
        <w:rPr>
          <w:b/>
          <w:sz w:val="28"/>
          <w:szCs w:val="28"/>
          <w:lang w:val="ru-RU"/>
        </w:rPr>
      </w:pPr>
      <w:r w:rsidRPr="00273B10">
        <w:rPr>
          <w:b/>
          <w:sz w:val="28"/>
          <w:szCs w:val="28"/>
          <w:lang w:val="ru-RU"/>
        </w:rPr>
        <w:t>Багаж знаний, умений представлений у ребенка зависит от того:</w:t>
      </w:r>
    </w:p>
    <w:p w:rsidR="00E00A8C" w:rsidRDefault="00E00A8C" w:rsidP="00E00A8C">
      <w:pPr>
        <w:pStyle w:val="ac"/>
        <w:ind w:left="-20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чем  говорят  родители с детьми;</w:t>
      </w:r>
      <w:r w:rsidR="001F7B88" w:rsidRPr="001F7B88">
        <w:rPr>
          <w:noProof/>
          <w:lang w:val="ru-RU" w:eastAsia="ru-RU" w:bidi="ar-SA"/>
        </w:rPr>
        <w:t xml:space="preserve"> </w:t>
      </w:r>
    </w:p>
    <w:p w:rsidR="00E00A8C" w:rsidRDefault="00E00A8C" w:rsidP="00E00A8C">
      <w:pPr>
        <w:pStyle w:val="ac"/>
        <w:ind w:left="-20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родители организуют режим ребенка;</w:t>
      </w:r>
      <w:r w:rsidR="001F7B88" w:rsidRPr="001F7B88">
        <w:rPr>
          <w:noProof/>
          <w:lang w:val="ru-RU" w:eastAsia="ru-RU" w:bidi="ar-SA"/>
        </w:rPr>
        <w:t xml:space="preserve"> </w:t>
      </w:r>
    </w:p>
    <w:p w:rsidR="00E00A8C" w:rsidRDefault="00E00A8C" w:rsidP="00E00A8C">
      <w:pPr>
        <w:pStyle w:val="ac"/>
        <w:ind w:left="-20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 и за что поощряют ребенка или наказывают;</w:t>
      </w:r>
    </w:p>
    <w:p w:rsidR="00E00A8C" w:rsidRDefault="00E00A8C" w:rsidP="00E00A8C">
      <w:pPr>
        <w:pStyle w:val="ac"/>
        <w:ind w:left="-20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с ним гуляют, какие книжки читают, какие передачи с ним смотрят или разрешают смотреть</w:t>
      </w:r>
      <w:r w:rsidR="00C65DA7">
        <w:rPr>
          <w:sz w:val="28"/>
          <w:szCs w:val="28"/>
          <w:lang w:val="ru-RU"/>
        </w:rPr>
        <w:t>.</w:t>
      </w:r>
    </w:p>
    <w:p w:rsidR="00273B10" w:rsidRDefault="00273B10" w:rsidP="00E00A8C">
      <w:pPr>
        <w:pStyle w:val="ac"/>
        <w:ind w:left="-207" w:right="282" w:firstLine="0"/>
        <w:rPr>
          <w:sz w:val="28"/>
          <w:szCs w:val="28"/>
          <w:lang w:val="ru-RU"/>
        </w:rPr>
      </w:pPr>
    </w:p>
    <w:p w:rsidR="00C65DA7" w:rsidRDefault="00C65DA7" w:rsidP="00E00A8C">
      <w:pPr>
        <w:pStyle w:val="ac"/>
        <w:ind w:left="-20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Ребенку необходимы разумные пределы самостоятельности и риска. </w:t>
      </w:r>
      <w:proofErr w:type="gramStart"/>
      <w:r>
        <w:rPr>
          <w:sz w:val="28"/>
          <w:szCs w:val="28"/>
          <w:lang w:val="ru-RU"/>
        </w:rPr>
        <w:t>Дети</w:t>
      </w:r>
      <w:proofErr w:type="gramEnd"/>
      <w:r>
        <w:rPr>
          <w:sz w:val="28"/>
          <w:szCs w:val="28"/>
          <w:lang w:val="ru-RU"/>
        </w:rPr>
        <w:t xml:space="preserve"> воспитанные в ситуации «повышенной безопасности в школьные годы проявляют меньший  познавательный интерес, интеллектуально  пассивен.</w:t>
      </w:r>
    </w:p>
    <w:p w:rsidR="00C65DA7" w:rsidRDefault="00C65DA7" w:rsidP="00E00A8C">
      <w:pPr>
        <w:pStyle w:val="ac"/>
        <w:ind w:left="-207" w:right="282" w:firstLine="0"/>
        <w:rPr>
          <w:sz w:val="28"/>
          <w:szCs w:val="28"/>
          <w:lang w:val="ru-RU"/>
        </w:rPr>
      </w:pPr>
    </w:p>
    <w:p w:rsidR="00C65DA7" w:rsidRPr="00E00A8C" w:rsidRDefault="00273B10" w:rsidP="00E00A8C">
      <w:pPr>
        <w:pStyle w:val="ac"/>
        <w:ind w:left="-207" w:right="282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153035</wp:posOffset>
            </wp:positionV>
            <wp:extent cx="3781425" cy="2286000"/>
            <wp:effectExtent l="19050" t="0" r="9525" b="0"/>
            <wp:wrapNone/>
            <wp:docPr id="5" name="Рисунок 7" descr="https://n1s1.hsmedia.ru/12/86/f7/1286f77ae993aeb7c98ac308a78d5d80/2121x1272_0xac120003_2144428667158292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1s1.hsmedia.ru/12/86/f7/1286f77ae993aeb7c98ac308a78d5d80/2121x1272_0xac120003_21444286671582920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A8B" w:rsidRPr="005034A6" w:rsidRDefault="001F7B88" w:rsidP="00D55A8B">
      <w:pPr>
        <w:ind w:left="-567" w:right="28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</w:p>
    <w:sectPr w:rsidR="00D55A8B" w:rsidRPr="005034A6" w:rsidSect="00401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2D33"/>
    <w:multiLevelType w:val="hybridMultilevel"/>
    <w:tmpl w:val="DD2C76A6"/>
    <w:lvl w:ilvl="0" w:tplc="C6C8652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88"/>
    <w:rsid w:val="001F6570"/>
    <w:rsid w:val="001F7B88"/>
    <w:rsid w:val="00220FD6"/>
    <w:rsid w:val="00273B10"/>
    <w:rsid w:val="00401E88"/>
    <w:rsid w:val="00437AE0"/>
    <w:rsid w:val="005034A6"/>
    <w:rsid w:val="00594D9B"/>
    <w:rsid w:val="006E0BC0"/>
    <w:rsid w:val="0088690F"/>
    <w:rsid w:val="00953FA8"/>
    <w:rsid w:val="009E53B0"/>
    <w:rsid w:val="009E6B8B"/>
    <w:rsid w:val="00BC1B60"/>
    <w:rsid w:val="00C65DA7"/>
    <w:rsid w:val="00CC5898"/>
    <w:rsid w:val="00D55A8B"/>
    <w:rsid w:val="00D7117F"/>
    <w:rsid w:val="00E00A8C"/>
    <w:rsid w:val="00F7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paragraph" w:styleId="1">
    <w:name w:val="heading 1"/>
    <w:basedOn w:val="a"/>
    <w:next w:val="a"/>
    <w:link w:val="10"/>
    <w:uiPriority w:val="9"/>
    <w:qFormat/>
    <w:rsid w:val="006E0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0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0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BC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0BC0"/>
    <w:rPr>
      <w:b/>
      <w:bCs/>
      <w:spacing w:val="0"/>
    </w:rPr>
  </w:style>
  <w:style w:type="character" w:styleId="a9">
    <w:name w:val="Emphasis"/>
    <w:uiPriority w:val="20"/>
    <w:qFormat/>
    <w:rsid w:val="006E0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0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0BC0"/>
  </w:style>
  <w:style w:type="paragraph" w:styleId="ac">
    <w:name w:val="List Paragraph"/>
    <w:basedOn w:val="a"/>
    <w:uiPriority w:val="34"/>
    <w:qFormat/>
    <w:rsid w:val="006E0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0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0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0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0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0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0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0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0BC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65D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5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4</cp:revision>
  <dcterms:created xsi:type="dcterms:W3CDTF">2021-10-30T13:51:00Z</dcterms:created>
  <dcterms:modified xsi:type="dcterms:W3CDTF">2021-12-11T10:26:00Z</dcterms:modified>
</cp:coreProperties>
</file>