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6" w:rsidRPr="00BF2934" w:rsidRDefault="00611B86" w:rsidP="00611B86">
      <w:pPr>
        <w:pStyle w:val="a6"/>
        <w:rPr>
          <w:b/>
        </w:rPr>
      </w:pPr>
      <w:proofErr w:type="gramStart"/>
      <w:r w:rsidRPr="00611B86">
        <w:rPr>
          <w:b/>
          <w:lang w:val="ru-RU"/>
        </w:rPr>
        <w:t>Машинист поезда (тип профессии:</w:t>
      </w:r>
      <w:proofErr w:type="gramEnd"/>
      <w:r w:rsidRPr="00611B86">
        <w:rPr>
          <w:b/>
          <w:lang w:val="ru-RU"/>
        </w:rPr>
        <w:t xml:space="preserve"> Человек-техника. </w:t>
      </w:r>
      <w:proofErr w:type="spellStart"/>
      <w:r>
        <w:rPr>
          <w:b/>
        </w:rPr>
        <w:t>Тема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Железная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дорога</w:t>
      </w:r>
      <w:proofErr w:type="spellEnd"/>
      <w:r>
        <w:rPr>
          <w:b/>
        </w:rPr>
        <w:t>)</w:t>
      </w:r>
    </w:p>
    <w:tbl>
      <w:tblPr>
        <w:tblStyle w:val="af5"/>
        <w:tblW w:w="15276" w:type="dxa"/>
        <w:tblLook w:val="04A0"/>
      </w:tblPr>
      <w:tblGrid>
        <w:gridCol w:w="2955"/>
        <w:gridCol w:w="3023"/>
        <w:gridCol w:w="2352"/>
        <w:gridCol w:w="4536"/>
        <w:gridCol w:w="2410"/>
      </w:tblGrid>
      <w:tr w:rsidR="00611B86" w:rsidRPr="00D41BC7" w:rsidTr="00DB506C">
        <w:tc>
          <w:tcPr>
            <w:tcW w:w="2955" w:type="dxa"/>
          </w:tcPr>
          <w:p w:rsidR="00611B86" w:rsidRPr="00D41BC7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профессии и трудового процесса</w:t>
            </w:r>
          </w:p>
        </w:tc>
        <w:tc>
          <w:tcPr>
            <w:tcW w:w="3023" w:type="dxa"/>
          </w:tcPr>
          <w:p w:rsidR="00611B86" w:rsidRPr="00D41BC7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  совместной деятельности в контексте культурно-смысловых практик (литература</w:t>
            </w:r>
            <w:proofErr w:type="gramStart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игровые пособия, ИКТ )   </w:t>
            </w:r>
          </w:p>
        </w:tc>
        <w:tc>
          <w:tcPr>
            <w:tcW w:w="2352" w:type="dxa"/>
          </w:tcPr>
          <w:p w:rsidR="00611B86" w:rsidRPr="00D41BC7" w:rsidRDefault="00611B86" w:rsidP="00DB5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РППС</w:t>
            </w:r>
          </w:p>
        </w:tc>
        <w:tc>
          <w:tcPr>
            <w:tcW w:w="4536" w:type="dxa"/>
          </w:tcPr>
          <w:p w:rsidR="00611B86" w:rsidRPr="00D41BC7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детской деятельности (культурно-смысловые практики)</w:t>
            </w:r>
          </w:p>
        </w:tc>
        <w:tc>
          <w:tcPr>
            <w:tcW w:w="2410" w:type="dxa"/>
          </w:tcPr>
          <w:p w:rsidR="00611B86" w:rsidRPr="00D41BC7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Типы работ (по образцу, по описанию, по незаконченному продукту, по схеме</w:t>
            </w:r>
            <w:proofErr w:type="gramStart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11B86" w:rsidRPr="00D41BC7" w:rsidTr="00DB506C">
        <w:tc>
          <w:tcPr>
            <w:tcW w:w="2955" w:type="dxa"/>
          </w:tcPr>
          <w:p w:rsidR="00611B86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11B86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Внешний вид: </w:t>
            </w:r>
          </w:p>
          <w:p w:rsidR="00611B86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1B86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Профессионально важные качества</w:t>
            </w:r>
            <w:r w:rsidRPr="00D642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11B86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B86" w:rsidRPr="00D6424E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B86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7C">
              <w:rPr>
                <w:rFonts w:ascii="Times New Roman" w:hAnsi="Times New Roman" w:cs="Times New Roman"/>
                <w:b/>
                <w:sz w:val="20"/>
                <w:szCs w:val="20"/>
              </w:rPr>
              <w:t>Цель деятельности:</w:t>
            </w:r>
          </w:p>
          <w:p w:rsidR="00611B86" w:rsidRPr="00531E7C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B86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работы:</w:t>
            </w:r>
          </w:p>
          <w:p w:rsidR="00611B86" w:rsidRPr="00D6424E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действия: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труда:</w:t>
            </w:r>
          </w:p>
          <w:p w:rsidR="00611B86" w:rsidRPr="00D6424E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611B86" w:rsidRPr="00D41BC7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11B86" w:rsidRPr="00D41BC7" w:rsidRDefault="00611B86" w:rsidP="00DB506C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практики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Беседы:</w:t>
            </w: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 художественной литературы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Практики культурной идентификации и взаимодействия ребенка с окружающим социумом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Распознающее наблюдение: </w:t>
            </w: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Художественно-эстетическое развитие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Лепка.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11B86" w:rsidRPr="007F06E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Аппликация</w:t>
            </w:r>
          </w:p>
          <w:p w:rsidR="00611B86" w:rsidRPr="007F06E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Конструирование.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Практики игрового взаимодействия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Дид</w:t>
            </w:r>
            <w:proofErr w:type="gramStart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.и</w:t>
            </w:r>
            <w:proofErr w:type="gramEnd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</w:t>
            </w:r>
            <w:proofErr w:type="spellEnd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«Кто чем </w:t>
            </w:r>
            <w:proofErr w:type="spellStart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упраляет</w:t>
            </w:r>
            <w:proofErr w:type="spellEnd"/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?», «Подбери 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Подвижные игры и упражнения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  <w:bookmarkStart w:id="0" w:name="_GoBack"/>
            <w:bookmarkEnd w:id="0"/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  <w:p w:rsidR="00611B86" w:rsidRPr="002B4711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Сюжетно-ролевая игра</w:t>
            </w:r>
          </w:p>
          <w:p w:rsidR="00611B86" w:rsidRPr="00D41BC7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</w:p>
          <w:p w:rsidR="00611B86" w:rsidRPr="00D41BC7" w:rsidRDefault="00611B86" w:rsidP="00DB5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B86" w:rsidRPr="00783A3A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B86" w:rsidRPr="00783A3A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B86" w:rsidRPr="00783A3A" w:rsidRDefault="00611B86" w:rsidP="00DB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EAE" w:rsidRDefault="00611B86"/>
    <w:p w:rsidR="00611B86" w:rsidRDefault="00611B86"/>
    <w:p w:rsidR="00611B86" w:rsidRDefault="00611B86"/>
    <w:p w:rsidR="00611B86" w:rsidRDefault="00611B86"/>
    <w:p w:rsidR="00611B86" w:rsidRDefault="00611B86"/>
    <w:p w:rsidR="00611B86" w:rsidRDefault="00611B86" w:rsidP="00611B86">
      <w:pPr>
        <w:rPr>
          <w:rFonts w:ascii="Times New Roman" w:hAnsi="Times New Roman" w:cs="Times New Roman"/>
          <w:sz w:val="28"/>
          <w:szCs w:val="28"/>
        </w:rPr>
      </w:pPr>
      <w:r w:rsidRPr="00925F68">
        <w:rPr>
          <w:rFonts w:ascii="Times New Roman" w:hAnsi="Times New Roman" w:cs="Times New Roman"/>
          <w:sz w:val="28"/>
          <w:szCs w:val="28"/>
        </w:rPr>
        <w:t>1. Заполнить технологическую карту «Машинист поезда»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B86" w:rsidRDefault="00611B86" w:rsidP="0061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Посмотреть видео итоговой образовательной ситуации «Путешествие в Цветочный город»</w:t>
      </w:r>
    </w:p>
    <w:p w:rsidR="00611B86" w:rsidRDefault="00611B86" w:rsidP="0061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просмотренного видео выделите все сопряженные профессии по теме «Железная дорога», которые закрепляются в данном занятии;</w:t>
      </w:r>
    </w:p>
    <w:p w:rsidR="00611B86" w:rsidRDefault="00611B86" w:rsidP="0061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основные этапы итоговой образовательной ситуации «Путешествие в Цветочный город» по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11B86" w:rsidRDefault="00611B86" w:rsidP="0061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таблицу «Ролевые и дидактические игры на итоговой образовательной ситуации» (используя видеоматериалы занятия «Путешествие в Цветочный город»)</w:t>
      </w:r>
    </w:p>
    <w:tbl>
      <w:tblPr>
        <w:tblStyle w:val="af5"/>
        <w:tblW w:w="0" w:type="auto"/>
        <w:tblLook w:val="04A0"/>
      </w:tblPr>
      <w:tblGrid>
        <w:gridCol w:w="3652"/>
        <w:gridCol w:w="5246"/>
      </w:tblGrid>
      <w:tr w:rsidR="00611B86" w:rsidTr="00DB506C">
        <w:tc>
          <w:tcPr>
            <w:tcW w:w="3652" w:type="dxa"/>
          </w:tcPr>
          <w:p w:rsidR="00611B86" w:rsidRDefault="00611B86" w:rsidP="00DB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5246" w:type="dxa"/>
          </w:tcPr>
          <w:p w:rsidR="00611B86" w:rsidRDefault="00611B86" w:rsidP="00DB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</w:t>
            </w:r>
          </w:p>
          <w:p w:rsidR="00611B86" w:rsidRDefault="00611B86" w:rsidP="00DB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погружения в профессию</w:t>
            </w:r>
          </w:p>
        </w:tc>
      </w:tr>
      <w:tr w:rsidR="00611B86" w:rsidTr="00DB506C">
        <w:tc>
          <w:tcPr>
            <w:tcW w:w="3652" w:type="dxa"/>
          </w:tcPr>
          <w:p w:rsidR="00611B86" w:rsidRDefault="00611B86" w:rsidP="00DB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11B86" w:rsidRDefault="00611B86" w:rsidP="00DB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86" w:rsidTr="00DB506C">
        <w:tc>
          <w:tcPr>
            <w:tcW w:w="3652" w:type="dxa"/>
          </w:tcPr>
          <w:p w:rsidR="00611B86" w:rsidRDefault="00611B86" w:rsidP="00DB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11B86" w:rsidRDefault="00611B86" w:rsidP="00DB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B86" w:rsidRPr="00925F68" w:rsidRDefault="00611B86" w:rsidP="00611B86">
      <w:pPr>
        <w:rPr>
          <w:rFonts w:ascii="Times New Roman" w:hAnsi="Times New Roman" w:cs="Times New Roman"/>
          <w:sz w:val="28"/>
          <w:szCs w:val="28"/>
        </w:rPr>
      </w:pPr>
    </w:p>
    <w:p w:rsidR="00611B86" w:rsidRDefault="00611B86"/>
    <w:sectPr w:rsidR="00611B86" w:rsidSect="00611B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86"/>
    <w:rsid w:val="001F6570"/>
    <w:rsid w:val="00220FD6"/>
    <w:rsid w:val="00594D9B"/>
    <w:rsid w:val="00611B86"/>
    <w:rsid w:val="006E0BC0"/>
    <w:rsid w:val="00953FA8"/>
    <w:rsid w:val="009E53B0"/>
    <w:rsid w:val="00B6604E"/>
    <w:rsid w:val="00B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E0BC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table" w:styleId="af5">
    <w:name w:val="Table Grid"/>
    <w:basedOn w:val="a1"/>
    <w:uiPriority w:val="59"/>
    <w:rsid w:val="00611B86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2021-04-03T13:17:00Z</dcterms:created>
  <dcterms:modified xsi:type="dcterms:W3CDTF">2021-04-03T13:20:00Z</dcterms:modified>
</cp:coreProperties>
</file>