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C9" w:rsidRDefault="00EC3B89" w:rsidP="0015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3375D19" wp14:editId="7DFB36C3">
            <wp:simplePos x="0" y="0"/>
            <wp:positionH relativeFrom="column">
              <wp:posOffset>2733040</wp:posOffset>
            </wp:positionH>
            <wp:positionV relativeFrom="paragraph">
              <wp:posOffset>794385</wp:posOffset>
            </wp:positionV>
            <wp:extent cx="3747135" cy="2505075"/>
            <wp:effectExtent l="0" t="0" r="571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конфлик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66" w:rsidRPr="00610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ДЕТСКИЙ КОНФЛИКТ: ПОЧЕМУ НЕЛЬЗЯ РОДИТЕЛЮ САМОМУ БЕСЕДОВАТЬ С ОБИДЧИКОМ СВОЕГО РЕБЁНКА. </w:t>
      </w:r>
      <w:r w:rsidR="00972F66" w:rsidRPr="006109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72F66">
        <w:rPr>
          <w:rFonts w:ascii="Arial" w:hAnsi="Arial" w:cs="Arial"/>
          <w:color w:val="000000"/>
          <w:sz w:val="23"/>
          <w:szCs w:val="23"/>
        </w:rPr>
        <w:br/>
      </w:r>
      <w:r w:rsidR="00972F66"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обижают </w:t>
      </w:r>
      <w:r w:rsid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собственного</w:t>
      </w:r>
      <w:r w:rsidR="00972F66"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(тем более, ещё совсем маленького), это хуже, чем быть обиженным самому. Нередко родителям хочет</w:t>
      </w:r>
      <w:bookmarkStart w:id="0" w:name="_GoBack"/>
      <w:bookmarkEnd w:id="0"/>
      <w:r w:rsidR="00972F66"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бежать на место преступления и наказать обидчика по полной программе. Но этого делать нельзя. Более того — вы не имеете права даже говорить с чужим ребёнком, уж тем более, в отсутствие его родителей.</w:t>
      </w:r>
      <w:r w:rsidR="00153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7487" w:rsidRPr="00B65B8B" w:rsidRDefault="00972F66" w:rsidP="0015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B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Наталия </w:t>
      </w:r>
      <w:proofErr w:type="spellStart"/>
      <w:r w:rsidRPr="00B65B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Кузоро</w:t>
      </w:r>
      <w:proofErr w:type="spellEnd"/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объясняет, почему это правило без исключений и где искать выход.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E8F68" wp14:editId="26306625">
            <wp:extent cx="152400" cy="152400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одно и то же: «Дайте, я только поговорю с ним. Я просто спрошу. Я объясню. Я не буду давить». «Ага, как же!» — думаю я, когда ко мне в детский сад обращаются родители. Вслух произношу: «Есть правило: взрослые выясняют всё только со своими детьми, либо с другими взрослыми. Выяснять что-либо, а тем более, угрожать чужим детям нельзя».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B595B" wp14:editId="792FCF92">
            <wp:extent cx="152400" cy="152400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мальчик обидел девочку. Девочка пожаловалась маме. Мама пришла беседовать с юным обидчиком. В общем — детский сад.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B1A3C" wp14:editId="086A55EE">
            <wp:extent cx="152400" cy="152400"/>
            <wp:effectExtent l="0" t="0" r="0" b="0"/>
            <wp:docPr id="4" name="Рисунок 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нельзя беседовать напрямую с обидчиком: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Потому что общается с ребёнком тот, кто несёт за него ответственность. Это — родители и педагог. Вы же не будете отвечать за ребёнка, если после этой беседы с ним что-либо случится?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Педагог не имеет права выдавать детей для беседы посторонним лицам (родитель другого ребёнка — постороннее лицо). Представьте, что вы отдали своего ребёнка в садик, а вечером забираете его после бесед непонятно с кем? Нормально? Нет.</w:t>
      </w:r>
    </w:p>
    <w:p w:rsidR="00B65B8B" w:rsidRDefault="00972F66" w:rsidP="0015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«Беседа» одного родителя с чужим ребёнком запускает цепную реакцию. Завтра с вашим ребёнком поговорит чужой родитель. Кто знает, насколько вежливо. А что такого? Вам можно, а ему нельзя? Вот поэтому нельзя никому.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Вам кажется, что вы «только спросите». В 99% процентов случаев — вам это кажется. Иначе почему «просто спросить» не может родитель ребёнка или педагог? Они не так спрашивают? А как? Надо по-другому? Значит, вам надо не «просто спросить». Будьте, пожалуйста, честны с самими собой.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91B73" wp14:editId="5C4F12B2">
            <wp:extent cx="152400" cy="152400"/>
            <wp:effectExtent l="0" t="0" r="0" b="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виноват</w:t>
      </w:r>
      <w:r w:rsid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уверены в 100% в</w:t>
      </w:r>
      <w:r w:rsid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иновности другого ребёнка? О</w:t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показывает, что в 9 случаях из 10 всё не так однозначно.</w:t>
      </w:r>
    </w:p>
    <w:p w:rsidR="00972F66" w:rsidRPr="00B65B8B" w:rsidRDefault="00972F66" w:rsidP="00153C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Часто ребёнок жалуется родителям, потому что боится признаться, что испортил вещь сам или дети «безобразничали» вместе.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gramStart"/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Бывает, он просто хочет, чтобы его пожалели и приласкали, хочет банального внимания, которое от родителей можно получить, только если стать «жертвой».</w:t>
      </w:r>
      <w:proofErr w:type="gramEnd"/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Если воспитатель пропустит момент, в группе будет ребёнок, на которого все начинают легально жаловаться и получать «плюшки». Причём вину ребёнка уже не нужно доказывать, достаточно того, что все решили, что «он плохой». Кто тут реальная жертва?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D23AF" wp14:editId="219ED56E">
            <wp:extent cx="152400" cy="152400"/>
            <wp:effectExtent l="0" t="0" r="0" b="0"/>
            <wp:docPr id="6" name="Рисунок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Допустим, вашего ребёнка действительно регулярно обижают. Что делать?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Скажите воспитателю.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Идите к психологу детсада. Но не формально — настройтесь на</w:t>
      </w:r>
      <w:r w:rsidR="00610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совместную</w:t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Обратитесь к заведующей ДОУ.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EA32B" wp14:editId="60768A07">
            <wp:extent cx="152400" cy="152400"/>
            <wp:effectExtent l="0" t="0" r="0" b="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помогает? Мо</w:t>
      </w:r>
      <w:r w:rsidR="00610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</w:t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предположить. Что ж, тогда надо признать, что система образования бессильна. Колоний строгого режима для </w:t>
      </w:r>
      <w:proofErr w:type="gramStart"/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дошколят-рецидивистов</w:t>
      </w:r>
      <w:proofErr w:type="gramEnd"/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предусмотрено. А если серьёзно — это значит, что где-то в системе сбой. И да, проблему нужно решать. Лучше комплексно.</w:t>
      </w:r>
    </w:p>
    <w:p w:rsidR="00972F66" w:rsidRPr="00B65B8B" w:rsidRDefault="00972F66" w:rsidP="00153CC9">
      <w:pPr>
        <w:rPr>
          <w:rFonts w:ascii="Times New Roman" w:hAnsi="Times New Roman" w:cs="Times New Roman"/>
          <w:sz w:val="28"/>
          <w:szCs w:val="28"/>
        </w:rPr>
      </w:pP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 всё равно не можете «просто погов</w:t>
      </w:r>
      <w:r w:rsid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орить» с чужим ребёнком. Точка.</w:t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Автор-Наталия </w:t>
      </w:r>
      <w:proofErr w:type="spellStart"/>
      <w:r w:rsidRPr="00B6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Кузоро</w:t>
      </w:r>
      <w:proofErr w:type="spellEnd"/>
      <w:r w:rsidRPr="00B65B8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72F66" w:rsidRPr="00B65B8B" w:rsidSect="00153C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E"/>
    <w:rsid w:val="00153CC9"/>
    <w:rsid w:val="003D021E"/>
    <w:rsid w:val="00610947"/>
    <w:rsid w:val="00771A26"/>
    <w:rsid w:val="00972F66"/>
    <w:rsid w:val="00B65B8B"/>
    <w:rsid w:val="00D7463A"/>
    <w:rsid w:val="00E17487"/>
    <w:rsid w:val="00E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Чеканов</dc:creator>
  <cp:keywords/>
  <dc:description/>
  <cp:lastModifiedBy>Сергей Чеканов</cp:lastModifiedBy>
  <cp:revision>7</cp:revision>
  <dcterms:created xsi:type="dcterms:W3CDTF">2019-11-06T23:22:00Z</dcterms:created>
  <dcterms:modified xsi:type="dcterms:W3CDTF">2019-11-25T20:44:00Z</dcterms:modified>
</cp:coreProperties>
</file>