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F1" w:rsidRPr="006C61F1" w:rsidRDefault="006C61F1" w:rsidP="006C61F1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  <w:r w:rsidRPr="006C61F1">
        <w:rPr>
          <w:rFonts w:ascii="Arial" w:eastAsia="Times New Roman" w:hAnsi="Arial" w:cs="Arial"/>
          <w:color w:val="371D10"/>
          <w:kern w:val="36"/>
          <w:sz w:val="36"/>
          <w:szCs w:val="36"/>
        </w:rPr>
        <w:t>Анкета для родителей. Готов ли ваш ребенок к школе</w:t>
      </w:r>
    </w:p>
    <w:p w:rsidR="006C61F1" w:rsidRPr="006C61F1" w:rsidRDefault="006C61F1" w:rsidP="006C61F1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6C61F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Как определить готовность ребенка к школе</w:t>
      </w:r>
    </w:p>
    <w:p w:rsidR="006C61F1" w:rsidRPr="006C61F1" w:rsidRDefault="006C61F1" w:rsidP="006C61F1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6C61F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Насколько ваш ребёнок готов к школе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Чтобы проверить, насколько ваш ребёнок готов к школьному обучению, предлагаем заполнить анкету.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Ниже предлагаются утверждения, описывающие то или иное умение вашего ребёнка. Необходимо ответить на каждый вопрос.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Старайтесь отвечать искренно, ведь результаты этого теста будут известны только вам.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216"/>
        <w:gridCol w:w="7010"/>
        <w:gridCol w:w="388"/>
        <w:gridCol w:w="478"/>
        <w:gridCol w:w="697"/>
        <w:gridCol w:w="216"/>
      </w:tblGrid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 знаю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очень хочет учиться в школе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часто переживает о чём-либо и в таком состоянии не может усидеть на месте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 знаю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легко работает с мозаикой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У моего ребёнка иногда сильно кружится голова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Моему ребёнку иногда снятся кошмары, и он кричит во сне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хорошо умеет вырезать ножницами из бумаги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умеет читать по слогам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сосчитать от 0 до 10 и обратно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сосчитать от 0 до 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Бывает так, что мой ребёнок не понимает того, что я ему говорю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играет в одиночестве, не общается с другими детьми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Когда к нам приходят гости, ребёнок прячется и не выходит к ним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умеет застилать кровать и делает это ежедневно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быстро забывает то, о чём мы только что говорили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 знаю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самостоятельно складывает свои игрушки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Мой ребёнок может отличить песню, которую поют на русском языке, от </w:t>
            </w:r>
            <w:proofErr w:type="gramStart"/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иностранной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 знаю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плохо видит, но мы пока не сходили к врачу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Если мой ребёнок чего-то очень хочет, то он этого добьётся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длительное время (более 50 минут) собирать мозаику (конструктор «Л его»)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написать своё имя (имена членов семьи) печатными буквами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Не знаю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У моего ребёнка чаще всего преобладает хорошее настроение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</w:tr>
    </w:tbl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Обработка анкеты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1085"/>
        <w:gridCol w:w="2417"/>
        <w:gridCol w:w="1082"/>
        <w:gridCol w:w="739"/>
        <w:gridCol w:w="1060"/>
        <w:gridCol w:w="1080"/>
        <w:gridCol w:w="578"/>
        <w:gridCol w:w="516"/>
        <w:gridCol w:w="221"/>
        <w:gridCol w:w="227"/>
      </w:tblGrid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Максимально возможный балл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Балл ребёнка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Психическое здоровье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 — «нет»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 — «нет»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5 — «да» 7 — «нет»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Балл ребёнка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Психомоторика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 — «да» 6 — «да» 8 — «да» 35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Умение читать, считать, писать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9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10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11 — «да» 39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Умение общаться и говорить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12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13 — «нет»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14 — «нет»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15 — «нет» 18 — «да» 24 — «да» 40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Интеллектуальные процессы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(развитие ощущений, восприятия, представлений, памяти, внимания, воображения, мышления)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17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20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21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27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28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30 — «нет»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31 — «нет»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32 — «да» 37 — «нет» 42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Предметные знания — эрудиция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22 — «да»</w:t>
            </w:r>
          </w:p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23 — «да» 25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Эмоциональн</w:t>
            </w:r>
            <w:proofErr w:type="gramStart"/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о-</w:t>
            </w:r>
            <w:proofErr w:type="gramEnd"/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 волевая сфера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26 — «нет» 34 — «да» 45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i/>
                <w:iCs/>
                <w:color w:val="601802"/>
                <w:sz w:val="18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Балл ребёнка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Мотивация к школе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 — «да» 33 — «нет» 44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Самооценка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29 — «нет» 36 — «нет» 38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Дисциплинированность и ответственность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16 — «да» 19 — «да» 41 — «да» 43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gridSpan w:val="7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6C61F1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6C61F1" w:rsidRPr="006C61F1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6C61F1" w:rsidRDefault="006C61F1" w:rsidP="006C61F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</w:pPr>
            <w:r w:rsidRPr="006C61F1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</w:rPr>
              <w:t> </w:t>
            </w:r>
          </w:p>
        </w:tc>
      </w:tr>
    </w:tbl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Сосчитайте сумму баллов, которая у вас получилась при обработке анкеты.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6C61F1">
        <w:rPr>
          <w:rFonts w:ascii="Arial" w:eastAsia="Times New Roman" w:hAnsi="Arial" w:cs="Arial"/>
          <w:sz w:val="23"/>
          <w:szCs w:val="23"/>
        </w:rPr>
        <w:t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</w:t>
      </w:r>
      <w:proofErr w:type="gramEnd"/>
      <w:r w:rsidRPr="006C61F1">
        <w:rPr>
          <w:rFonts w:ascii="Arial" w:eastAsia="Times New Roman" w:hAnsi="Arial" w:cs="Arial"/>
          <w:sz w:val="23"/>
          <w:szCs w:val="23"/>
        </w:rPr>
        <w:t xml:space="preserve">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Давайте расшифруем, что такое «Параметры готовности к школьному обучению».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Психическое здоровье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 xml:space="preserve">— состояние психики ребёнка. Если ребёнок часто испытывает чувство тревоги, у него кружится голова, ему снятся </w:t>
      </w:r>
      <w:proofErr w:type="gramStart"/>
      <w:r w:rsidRPr="006C61F1">
        <w:rPr>
          <w:rFonts w:ascii="Arial" w:eastAsia="Times New Roman" w:hAnsi="Arial" w:cs="Arial"/>
          <w:sz w:val="23"/>
          <w:szCs w:val="23"/>
        </w:rPr>
        <w:t>кошмары</w:t>
      </w:r>
      <w:proofErr w:type="gramEnd"/>
      <w:r w:rsidRPr="006C61F1">
        <w:rPr>
          <w:rFonts w:ascii="Arial" w:eastAsia="Times New Roman" w:hAnsi="Arial" w:cs="Arial"/>
          <w:sz w:val="23"/>
          <w:szCs w:val="23"/>
        </w:rPr>
        <w:t xml:space="preserve">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Психомоторика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Умению читать, считать, писать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Умение общаться и говорить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6C61F1">
        <w:rPr>
          <w:rFonts w:ascii="Arial" w:eastAsia="Times New Roman" w:hAnsi="Arial" w:cs="Arial"/>
          <w:b/>
          <w:bCs/>
          <w:sz w:val="23"/>
        </w:rPr>
        <w:t>Интеллектуальные процессы (развитие ощущения, восприятия, представления, памяти, внимания, воображения, мышления)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— процессы, которые более всех других обеспечивают учебный процесс.</w:t>
      </w:r>
      <w:proofErr w:type="gramEnd"/>
      <w:r w:rsidRPr="006C61F1">
        <w:rPr>
          <w:rFonts w:ascii="Arial" w:eastAsia="Times New Roman" w:hAnsi="Arial" w:cs="Arial"/>
          <w:sz w:val="23"/>
          <w:szCs w:val="23"/>
        </w:rPr>
        <w:t xml:space="preserve">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Предметные знания (эрудиция)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помогут вашему ребёнку при изучении различных предметов.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Эмоционально-волевая сфера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демонстрирует, как ребёнок строит свои взаимоотношения с окружающим миром.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 xml:space="preserve">В норме у ребёнка положительные эмоции должны преобладать над </w:t>
      </w:r>
      <w:proofErr w:type="gramStart"/>
      <w:r w:rsidRPr="006C61F1">
        <w:rPr>
          <w:rFonts w:ascii="Arial" w:eastAsia="Times New Roman" w:hAnsi="Arial" w:cs="Arial"/>
          <w:sz w:val="23"/>
          <w:szCs w:val="23"/>
        </w:rPr>
        <w:t>отрицательными</w:t>
      </w:r>
      <w:proofErr w:type="gramEnd"/>
      <w:r w:rsidRPr="006C61F1">
        <w:rPr>
          <w:rFonts w:ascii="Arial" w:eastAsia="Times New Roman" w:hAnsi="Arial" w:cs="Arial"/>
          <w:sz w:val="23"/>
          <w:szCs w:val="23"/>
        </w:rPr>
        <w:t>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lastRenderedPageBreak/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Мотивация к школе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Самооценка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sz w:val="23"/>
          <w:szCs w:val="23"/>
        </w:rPr>
        <w:t xml:space="preserve"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</w:t>
      </w:r>
      <w:proofErr w:type="gramStart"/>
      <w:r w:rsidRPr="006C61F1">
        <w:rPr>
          <w:rFonts w:ascii="Arial" w:eastAsia="Times New Roman" w:hAnsi="Arial" w:cs="Arial"/>
          <w:sz w:val="23"/>
          <w:szCs w:val="23"/>
        </w:rPr>
        <w:t>легко ранимы</w:t>
      </w:r>
      <w:proofErr w:type="gramEnd"/>
      <w:r w:rsidRPr="006C61F1">
        <w:rPr>
          <w:rFonts w:ascii="Arial" w:eastAsia="Times New Roman" w:hAnsi="Arial" w:cs="Arial"/>
          <w:sz w:val="23"/>
          <w:szCs w:val="23"/>
        </w:rPr>
        <w:t>.</w:t>
      </w:r>
    </w:p>
    <w:p w:rsidR="006C61F1" w:rsidRPr="006C61F1" w:rsidRDefault="006C61F1" w:rsidP="006C61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6C61F1">
        <w:rPr>
          <w:rFonts w:ascii="Arial" w:eastAsia="Times New Roman" w:hAnsi="Arial" w:cs="Arial"/>
          <w:b/>
          <w:bCs/>
          <w:sz w:val="23"/>
        </w:rPr>
        <w:t>Дисциплинированность и ответственность</w:t>
      </w:r>
      <w:r w:rsidRPr="006C61F1">
        <w:rPr>
          <w:rFonts w:ascii="Arial" w:eastAsia="Times New Roman" w:hAnsi="Arial" w:cs="Arial"/>
          <w:sz w:val="23"/>
        </w:rPr>
        <w:t> </w:t>
      </w:r>
      <w:r w:rsidRPr="006C61F1">
        <w:rPr>
          <w:rFonts w:ascii="Arial" w:eastAsia="Times New Roman" w:hAnsi="Arial" w:cs="Arial"/>
          <w:sz w:val="23"/>
          <w:szCs w:val="23"/>
        </w:rPr>
        <w:t>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</w:p>
    <w:p w:rsidR="00000000" w:rsidRDefault="006C61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1F1"/>
    <w:rsid w:val="006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6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61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6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61F1"/>
    <w:rPr>
      <w:i/>
      <w:iCs/>
    </w:rPr>
  </w:style>
  <w:style w:type="character" w:styleId="a5">
    <w:name w:val="Strong"/>
    <w:basedOn w:val="a0"/>
    <w:uiPriority w:val="22"/>
    <w:qFormat/>
    <w:rsid w:val="006C61F1"/>
    <w:rPr>
      <w:b/>
      <w:bCs/>
    </w:rPr>
  </w:style>
  <w:style w:type="character" w:customStyle="1" w:styleId="apple-converted-space">
    <w:name w:val="apple-converted-space"/>
    <w:basedOn w:val="a0"/>
    <w:rsid w:val="006C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2016-03-13T15:17:00Z</dcterms:created>
  <dcterms:modified xsi:type="dcterms:W3CDTF">2016-03-13T15:17:00Z</dcterms:modified>
</cp:coreProperties>
</file>